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40EF5" w14:textId="77777777" w:rsidR="009A5014" w:rsidRDefault="009A5014"/>
    <w:tbl>
      <w:tblPr>
        <w:tblpPr w:leftFromText="180" w:rightFromText="180" w:vertAnchor="page" w:horzAnchor="margin" w:tblpXSpec="center" w:tblpY="1021"/>
        <w:tblW w:w="10910" w:type="dxa"/>
        <w:tblLook w:val="0000" w:firstRow="0" w:lastRow="0" w:firstColumn="0" w:lastColumn="0" w:noHBand="0" w:noVBand="0"/>
      </w:tblPr>
      <w:tblGrid>
        <w:gridCol w:w="3168"/>
        <w:gridCol w:w="4680"/>
        <w:gridCol w:w="3062"/>
      </w:tblGrid>
      <w:tr w:rsidR="00061680" w14:paraId="7789E000" w14:textId="77777777" w:rsidTr="00FE59FB">
        <w:tblPrEx>
          <w:tblCellMar>
            <w:top w:w="0" w:type="dxa"/>
            <w:bottom w:w="0" w:type="dxa"/>
          </w:tblCellMar>
        </w:tblPrEx>
        <w:trPr>
          <w:cantSplit/>
          <w:trHeight w:val="1629"/>
        </w:trPr>
        <w:tc>
          <w:tcPr>
            <w:tcW w:w="3168" w:type="dxa"/>
          </w:tcPr>
          <w:p w14:paraId="0E5EB8FB" w14:textId="77777777" w:rsidR="00061680" w:rsidRPr="00D81947" w:rsidRDefault="00061680" w:rsidP="00671384">
            <w:pPr>
              <w:pStyle w:val="Header"/>
              <w:ind w:left="630" w:right="-720"/>
              <w:rPr>
                <w:rFonts w:ascii="Helvetica" w:hAnsi="Helvetica"/>
                <w:color w:val="000064"/>
                <w:sz w:val="20"/>
              </w:rPr>
            </w:pPr>
          </w:p>
          <w:p w14:paraId="62EB1EEB" w14:textId="77777777" w:rsidR="00061680" w:rsidRPr="00D81947" w:rsidRDefault="00061680" w:rsidP="00ED38ED">
            <w:pPr>
              <w:pStyle w:val="Header"/>
              <w:ind w:right="-720"/>
              <w:rPr>
                <w:rFonts w:ascii="Helvetica" w:hAnsi="Helvetica"/>
                <w:color w:val="000064"/>
              </w:rPr>
            </w:pPr>
          </w:p>
        </w:tc>
        <w:tc>
          <w:tcPr>
            <w:tcW w:w="4680" w:type="dxa"/>
            <w:vMerge w:val="restart"/>
          </w:tcPr>
          <w:p w14:paraId="710DFDE0" w14:textId="123FDF61" w:rsidR="00061680" w:rsidRPr="00D81947" w:rsidRDefault="000D687F" w:rsidP="00ED38ED">
            <w:pPr>
              <w:pStyle w:val="Header"/>
              <w:jc w:val="center"/>
              <w:rPr>
                <w:rFonts w:ascii="Helvetica" w:hAnsi="Helvetica" w:cs="Arial"/>
                <w:color w:val="000064"/>
              </w:rPr>
            </w:pPr>
            <w:r w:rsidRPr="00D81947">
              <w:rPr>
                <w:rFonts w:ascii="Helvetica" w:hAnsi="Helvetica" w:cs="Arial"/>
                <w:noProof/>
                <w:color w:val="000064"/>
              </w:rPr>
              <w:drawing>
                <wp:inline distT="0" distB="0" distL="0" distR="0" wp14:anchorId="0FBC3183" wp14:editId="030C9A20">
                  <wp:extent cx="885825" cy="914400"/>
                  <wp:effectExtent l="0" t="0" r="0" b="0"/>
                  <wp:docPr id="1" name="Picture 1" descr="Dark blue, white, and gold official Commonwealth of Kentucky embl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rk blue, white, and gold official Commonwealth of Kentucky emblem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914400"/>
                          </a:xfrm>
                          <a:prstGeom prst="rect">
                            <a:avLst/>
                          </a:prstGeom>
                          <a:noFill/>
                          <a:ln>
                            <a:noFill/>
                          </a:ln>
                        </pic:spPr>
                      </pic:pic>
                    </a:graphicData>
                  </a:graphic>
                </wp:inline>
              </w:drawing>
            </w:r>
          </w:p>
          <w:p w14:paraId="40D178C8" w14:textId="77777777" w:rsidR="00061680" w:rsidRPr="00FE59FB" w:rsidRDefault="00FE59FB" w:rsidP="00FE59FB">
            <w:pPr>
              <w:pStyle w:val="Heading2"/>
              <w:ind w:left="-87" w:right="-81"/>
              <w:rPr>
                <w:rFonts w:cs="Arial"/>
                <w:color w:val="000064"/>
                <w:sz w:val="20"/>
                <w:szCs w:val="20"/>
              </w:rPr>
            </w:pPr>
            <w:r w:rsidRPr="00FE59FB">
              <w:rPr>
                <w:rFonts w:cs="Arial"/>
                <w:color w:val="000064"/>
                <w:sz w:val="20"/>
                <w:szCs w:val="20"/>
              </w:rPr>
              <w:t>CABINET FOR HEALTH AND FAMILY SERVICES</w:t>
            </w:r>
          </w:p>
          <w:p w14:paraId="3F13549E" w14:textId="77777777" w:rsidR="00061680" w:rsidRDefault="00061680" w:rsidP="00ED38ED">
            <w:pPr>
              <w:jc w:val="center"/>
              <w:rPr>
                <w:rFonts w:cs="Arial"/>
                <w:smallCaps/>
                <w:color w:val="000064"/>
                <w:sz w:val="20"/>
              </w:rPr>
            </w:pPr>
            <w:r w:rsidRPr="00D81947">
              <w:rPr>
                <w:rFonts w:cs="Arial"/>
                <w:smallCaps/>
                <w:color w:val="000064"/>
                <w:sz w:val="20"/>
              </w:rPr>
              <w:t xml:space="preserve">Office of </w:t>
            </w:r>
            <w:r w:rsidR="00106115">
              <w:rPr>
                <w:rFonts w:cs="Arial"/>
                <w:smallCaps/>
                <w:color w:val="000064"/>
                <w:sz w:val="20"/>
              </w:rPr>
              <w:t>Inspector General</w:t>
            </w:r>
          </w:p>
          <w:p w14:paraId="63A20192" w14:textId="77777777" w:rsidR="00106115" w:rsidRPr="00D81947" w:rsidRDefault="00106115" w:rsidP="00ED38ED">
            <w:pPr>
              <w:jc w:val="center"/>
              <w:rPr>
                <w:rFonts w:cs="Arial"/>
                <w:smallCaps/>
                <w:color w:val="000064"/>
                <w:sz w:val="20"/>
              </w:rPr>
            </w:pPr>
            <w:r>
              <w:rPr>
                <w:rFonts w:cs="Arial"/>
                <w:smallCaps/>
                <w:color w:val="000064"/>
                <w:sz w:val="20"/>
              </w:rPr>
              <w:t>Division of Certificate of Need</w:t>
            </w:r>
          </w:p>
          <w:p w14:paraId="59232584" w14:textId="77777777" w:rsidR="00061680" w:rsidRPr="00D81947" w:rsidRDefault="00061680" w:rsidP="00ED38ED">
            <w:pPr>
              <w:jc w:val="center"/>
              <w:rPr>
                <w:rFonts w:cs="Arial"/>
                <w:smallCaps/>
                <w:color w:val="000064"/>
                <w:sz w:val="20"/>
              </w:rPr>
            </w:pPr>
          </w:p>
          <w:p w14:paraId="34630CE0" w14:textId="77777777" w:rsidR="00061680" w:rsidRPr="00D81947" w:rsidRDefault="00061680" w:rsidP="00ED38ED">
            <w:pPr>
              <w:jc w:val="center"/>
              <w:rPr>
                <w:rFonts w:cs="Arial"/>
                <w:smallCaps/>
                <w:color w:val="000064"/>
                <w:sz w:val="20"/>
              </w:rPr>
            </w:pPr>
            <w:r w:rsidRPr="00D81947">
              <w:rPr>
                <w:rFonts w:cs="Arial"/>
                <w:smallCaps/>
                <w:color w:val="000064"/>
                <w:sz w:val="20"/>
              </w:rPr>
              <w:t xml:space="preserve">275 East Main Street, </w:t>
            </w:r>
            <w:r w:rsidR="00106115">
              <w:rPr>
                <w:rFonts w:cs="Arial"/>
                <w:smallCaps/>
                <w:color w:val="000064"/>
                <w:sz w:val="20"/>
              </w:rPr>
              <w:t>5E-A</w:t>
            </w:r>
          </w:p>
          <w:p w14:paraId="56F1B1A2" w14:textId="77777777" w:rsidR="00061680" w:rsidRPr="00D81947" w:rsidRDefault="00061680" w:rsidP="00ED38ED">
            <w:pPr>
              <w:jc w:val="center"/>
              <w:rPr>
                <w:rFonts w:cs="Arial"/>
                <w:smallCaps/>
                <w:color w:val="000064"/>
                <w:sz w:val="20"/>
              </w:rPr>
            </w:pPr>
            <w:r w:rsidRPr="00D81947">
              <w:rPr>
                <w:rFonts w:cs="Arial"/>
                <w:smallCaps/>
                <w:color w:val="000064"/>
                <w:sz w:val="20"/>
              </w:rPr>
              <w:t>Frankfort, Kentucky 40621</w:t>
            </w:r>
          </w:p>
          <w:p w14:paraId="11387FE7" w14:textId="77777777" w:rsidR="00061680" w:rsidRPr="00D81947" w:rsidRDefault="00061680" w:rsidP="00ED38ED">
            <w:pPr>
              <w:jc w:val="center"/>
              <w:rPr>
                <w:rFonts w:cs="Arial"/>
                <w:smallCaps/>
                <w:color w:val="000064"/>
                <w:sz w:val="20"/>
              </w:rPr>
            </w:pPr>
            <w:r w:rsidRPr="00D81947">
              <w:rPr>
                <w:rFonts w:cs="Arial"/>
                <w:smallCaps/>
                <w:color w:val="000064"/>
                <w:sz w:val="20"/>
              </w:rPr>
              <w:t xml:space="preserve">(502) 564-9592 </w:t>
            </w:r>
          </w:p>
          <w:p w14:paraId="3F8F718C" w14:textId="77777777" w:rsidR="00061680" w:rsidRDefault="00061680" w:rsidP="00ED38ED">
            <w:pPr>
              <w:jc w:val="center"/>
              <w:rPr>
                <w:rFonts w:cs="Arial"/>
                <w:smallCaps/>
                <w:color w:val="000064"/>
                <w:sz w:val="20"/>
              </w:rPr>
            </w:pPr>
            <w:r w:rsidRPr="00D81947">
              <w:rPr>
                <w:rFonts w:cs="Arial"/>
                <w:smallCaps/>
                <w:color w:val="000064"/>
                <w:sz w:val="20"/>
              </w:rPr>
              <w:t xml:space="preserve"> FAX (502) 564-</w:t>
            </w:r>
            <w:r w:rsidR="00106115">
              <w:rPr>
                <w:rFonts w:cs="Arial"/>
                <w:smallCaps/>
                <w:color w:val="000064"/>
                <w:sz w:val="20"/>
              </w:rPr>
              <w:t>6546</w:t>
            </w:r>
          </w:p>
          <w:p w14:paraId="7D03DD46" w14:textId="77777777" w:rsidR="00D349E3" w:rsidRPr="00D81947" w:rsidRDefault="00843E0A" w:rsidP="00ED38ED">
            <w:pPr>
              <w:jc w:val="center"/>
              <w:rPr>
                <w:rFonts w:cs="Arial"/>
                <w:smallCaps/>
                <w:color w:val="000064"/>
                <w:sz w:val="20"/>
              </w:rPr>
            </w:pPr>
            <w:hyperlink r:id="rId13" w:history="1">
              <w:r w:rsidRPr="0047751A">
                <w:rPr>
                  <w:rStyle w:val="Hyperlink"/>
                  <w:rFonts w:cs="Arial"/>
                  <w:smallCaps/>
                  <w:sz w:val="20"/>
                </w:rPr>
                <w:t>https://chfs.ky.gov/agencies/os/oig/dcn</w:t>
              </w:r>
            </w:hyperlink>
            <w:r>
              <w:rPr>
                <w:rFonts w:cs="Arial"/>
                <w:smallCaps/>
                <w:color w:val="000064"/>
                <w:sz w:val="20"/>
              </w:rPr>
              <w:t xml:space="preserve"> </w:t>
            </w:r>
            <w:r w:rsidR="00D349E3">
              <w:rPr>
                <w:rFonts w:cs="Arial"/>
                <w:smallCaps/>
                <w:color w:val="000064"/>
                <w:sz w:val="20"/>
              </w:rPr>
              <w:t xml:space="preserve"> </w:t>
            </w:r>
          </w:p>
          <w:p w14:paraId="184CC955" w14:textId="77777777" w:rsidR="00061680" w:rsidRPr="00D81947" w:rsidRDefault="00D349E3" w:rsidP="00ED38ED">
            <w:pPr>
              <w:pStyle w:val="Header"/>
              <w:jc w:val="center"/>
              <w:rPr>
                <w:rFonts w:ascii="Helvetica" w:hAnsi="Helvetica"/>
                <w:color w:val="000064"/>
              </w:rPr>
            </w:pPr>
            <w:r>
              <w:rPr>
                <w:rFonts w:ascii="Helvetica" w:hAnsi="Helvetica"/>
                <w:color w:val="000064"/>
              </w:rPr>
              <w:t xml:space="preserve"> </w:t>
            </w:r>
          </w:p>
        </w:tc>
        <w:tc>
          <w:tcPr>
            <w:tcW w:w="3062" w:type="dxa"/>
          </w:tcPr>
          <w:p w14:paraId="54D481F1" w14:textId="77777777" w:rsidR="00061680" w:rsidRPr="00D81947" w:rsidRDefault="00061680" w:rsidP="00ED38ED">
            <w:pPr>
              <w:pStyle w:val="Header"/>
              <w:ind w:right="-720"/>
              <w:rPr>
                <w:rFonts w:ascii="Helvetica" w:hAnsi="Helvetica"/>
                <w:color w:val="000064"/>
              </w:rPr>
            </w:pPr>
          </w:p>
        </w:tc>
      </w:tr>
      <w:tr w:rsidR="00061680" w14:paraId="1ED94C33" w14:textId="77777777" w:rsidTr="00C9788C">
        <w:tblPrEx>
          <w:tblCellMar>
            <w:top w:w="0" w:type="dxa"/>
            <w:bottom w:w="0" w:type="dxa"/>
          </w:tblCellMar>
        </w:tblPrEx>
        <w:trPr>
          <w:cantSplit/>
          <w:trHeight w:val="1968"/>
        </w:trPr>
        <w:tc>
          <w:tcPr>
            <w:tcW w:w="3168" w:type="dxa"/>
          </w:tcPr>
          <w:p w14:paraId="7F635DF3" w14:textId="77777777" w:rsidR="00061680" w:rsidRPr="00857BAF" w:rsidRDefault="00857BAF" w:rsidP="00106115">
            <w:pPr>
              <w:pStyle w:val="Header"/>
              <w:ind w:right="255"/>
              <w:jc w:val="center"/>
              <w:rPr>
                <w:rFonts w:cs="Arial"/>
                <w:smallCaps/>
                <w:color w:val="000064"/>
                <w:sz w:val="20"/>
              </w:rPr>
            </w:pPr>
            <w:r w:rsidRPr="00857BAF">
              <w:rPr>
                <w:rFonts w:cs="Arial"/>
                <w:smallCaps/>
                <w:color w:val="000064"/>
                <w:sz w:val="20"/>
              </w:rPr>
              <w:t>Andy Beshear</w:t>
            </w:r>
          </w:p>
          <w:p w14:paraId="22184085" w14:textId="77777777" w:rsidR="00857BAF" w:rsidRPr="00857BAF" w:rsidRDefault="00857BAF" w:rsidP="00106115">
            <w:pPr>
              <w:pStyle w:val="Header"/>
              <w:ind w:right="255"/>
              <w:jc w:val="center"/>
              <w:rPr>
                <w:rFonts w:cs="Arial"/>
                <w:smallCaps/>
                <w:color w:val="000064"/>
                <w:sz w:val="20"/>
              </w:rPr>
            </w:pPr>
            <w:r w:rsidRPr="00857BAF">
              <w:rPr>
                <w:rFonts w:cs="Arial"/>
                <w:smallCaps/>
                <w:color w:val="000064"/>
                <w:sz w:val="20"/>
              </w:rPr>
              <w:t>Governor</w:t>
            </w:r>
          </w:p>
          <w:p w14:paraId="176FF0EE" w14:textId="77777777" w:rsidR="00106115" w:rsidRPr="00C85D43" w:rsidRDefault="00106115" w:rsidP="00106115">
            <w:pPr>
              <w:pStyle w:val="Header"/>
              <w:ind w:right="255"/>
              <w:jc w:val="center"/>
              <w:rPr>
                <w:rFonts w:cs="Arial"/>
                <w:smallCaps/>
                <w:color w:val="000064"/>
                <w:sz w:val="20"/>
                <w:highlight w:val="yellow"/>
              </w:rPr>
            </w:pPr>
          </w:p>
          <w:p w14:paraId="3C7AA04B" w14:textId="77777777" w:rsidR="00106115" w:rsidRPr="00D81947" w:rsidRDefault="00106115" w:rsidP="009B7645">
            <w:pPr>
              <w:pStyle w:val="Header"/>
              <w:ind w:left="630" w:right="255"/>
              <w:jc w:val="center"/>
              <w:rPr>
                <w:rFonts w:cs="Arial"/>
                <w:color w:val="000064"/>
              </w:rPr>
            </w:pPr>
          </w:p>
        </w:tc>
        <w:tc>
          <w:tcPr>
            <w:tcW w:w="4680" w:type="dxa"/>
            <w:vMerge/>
          </w:tcPr>
          <w:p w14:paraId="4764422D" w14:textId="77777777" w:rsidR="00061680" w:rsidRPr="00D81947" w:rsidRDefault="00061680" w:rsidP="00ED38ED">
            <w:pPr>
              <w:pStyle w:val="Header"/>
              <w:jc w:val="center"/>
              <w:rPr>
                <w:rFonts w:ascii="Helvetica" w:hAnsi="Helvetica" w:cs="Arial"/>
                <w:color w:val="000064"/>
              </w:rPr>
            </w:pPr>
          </w:p>
        </w:tc>
        <w:tc>
          <w:tcPr>
            <w:tcW w:w="3062" w:type="dxa"/>
          </w:tcPr>
          <w:p w14:paraId="6C4B8585" w14:textId="77777777" w:rsidR="00106115" w:rsidRDefault="00F9350C" w:rsidP="00ED38ED">
            <w:pPr>
              <w:pStyle w:val="Header"/>
              <w:jc w:val="center"/>
              <w:rPr>
                <w:rFonts w:cs="Arial"/>
                <w:smallCaps/>
                <w:color w:val="000064"/>
                <w:sz w:val="20"/>
              </w:rPr>
            </w:pPr>
            <w:r>
              <w:rPr>
                <w:rFonts w:cs="Arial"/>
                <w:smallCaps/>
                <w:color w:val="000064"/>
                <w:sz w:val="20"/>
              </w:rPr>
              <w:t xml:space="preserve">Steven Stack, MD </w:t>
            </w:r>
          </w:p>
          <w:p w14:paraId="284E42F8" w14:textId="77777777" w:rsidR="00857BAF" w:rsidRPr="00C33975" w:rsidRDefault="00857BAF" w:rsidP="00ED38ED">
            <w:pPr>
              <w:pStyle w:val="Header"/>
              <w:jc w:val="center"/>
              <w:rPr>
                <w:rFonts w:cs="Arial"/>
                <w:smallCaps/>
                <w:color w:val="000064"/>
                <w:sz w:val="20"/>
              </w:rPr>
            </w:pPr>
            <w:r>
              <w:rPr>
                <w:rFonts w:cs="Arial"/>
                <w:smallCaps/>
                <w:color w:val="000064"/>
                <w:sz w:val="20"/>
              </w:rPr>
              <w:t xml:space="preserve"> Secretary</w:t>
            </w:r>
          </w:p>
          <w:p w14:paraId="5D6BDD1D" w14:textId="77777777" w:rsidR="00061680" w:rsidRPr="00C33975" w:rsidRDefault="00061680" w:rsidP="00ED38ED">
            <w:pPr>
              <w:pStyle w:val="Header"/>
              <w:rPr>
                <w:rFonts w:cs="Arial"/>
                <w:smallCaps/>
                <w:color w:val="000064"/>
                <w:sz w:val="20"/>
              </w:rPr>
            </w:pPr>
          </w:p>
          <w:p w14:paraId="0E0E8425" w14:textId="77777777" w:rsidR="003646FE" w:rsidRDefault="0015685D" w:rsidP="003646FE">
            <w:pPr>
              <w:pStyle w:val="Header"/>
              <w:jc w:val="center"/>
              <w:rPr>
                <w:rFonts w:cs="Arial"/>
                <w:smallCaps/>
                <w:color w:val="000064"/>
                <w:sz w:val="20"/>
              </w:rPr>
            </w:pPr>
            <w:r>
              <w:rPr>
                <w:rFonts w:cs="Arial"/>
                <w:smallCaps/>
                <w:color w:val="000064"/>
                <w:sz w:val="20"/>
              </w:rPr>
              <w:t xml:space="preserve">Tricia Steward </w:t>
            </w:r>
          </w:p>
          <w:p w14:paraId="5DF0346A" w14:textId="77777777" w:rsidR="0015685D" w:rsidRPr="00C33975" w:rsidRDefault="00FE7ED4" w:rsidP="00FE7ED4">
            <w:pPr>
              <w:pStyle w:val="Header"/>
              <w:rPr>
                <w:rFonts w:cs="Arial"/>
                <w:smallCaps/>
                <w:color w:val="000064"/>
                <w:sz w:val="20"/>
              </w:rPr>
            </w:pPr>
            <w:r>
              <w:rPr>
                <w:rFonts w:cs="Arial"/>
                <w:smallCaps/>
                <w:color w:val="000064"/>
                <w:sz w:val="20"/>
              </w:rPr>
              <w:t xml:space="preserve">             </w:t>
            </w:r>
            <w:r w:rsidR="0015685D">
              <w:rPr>
                <w:rFonts w:cs="Arial"/>
                <w:smallCaps/>
                <w:color w:val="000064"/>
                <w:sz w:val="20"/>
              </w:rPr>
              <w:t>Inspector General</w:t>
            </w:r>
          </w:p>
          <w:p w14:paraId="6317B074" w14:textId="77777777" w:rsidR="003646FE" w:rsidRPr="003646FE" w:rsidRDefault="003646FE" w:rsidP="00106115">
            <w:pPr>
              <w:pStyle w:val="Header"/>
              <w:jc w:val="center"/>
              <w:rPr>
                <w:rFonts w:cs="Arial"/>
                <w:color w:val="000064"/>
                <w:highlight w:val="yellow"/>
              </w:rPr>
            </w:pPr>
          </w:p>
        </w:tc>
      </w:tr>
    </w:tbl>
    <w:p w14:paraId="114D1640" w14:textId="77777777" w:rsidR="005F71AD" w:rsidRDefault="005F71AD" w:rsidP="005B0D32">
      <w:pPr>
        <w:tabs>
          <w:tab w:val="left" w:pos="4800"/>
          <w:tab w:val="center" w:pos="5264"/>
        </w:tabs>
        <w:spacing w:line="220" w:lineRule="atLeast"/>
        <w:rPr>
          <w:rFonts w:ascii="Tahoma" w:hAnsi="Tahoma" w:cs="Tahoma"/>
          <w:sz w:val="20"/>
        </w:rPr>
      </w:pPr>
    </w:p>
    <w:p w14:paraId="555B40EF" w14:textId="77777777" w:rsidR="007E7B7C" w:rsidRPr="00B77CD2" w:rsidRDefault="007E7B7C" w:rsidP="005B0D32">
      <w:pPr>
        <w:tabs>
          <w:tab w:val="left" w:pos="4800"/>
          <w:tab w:val="center" w:pos="5264"/>
        </w:tabs>
        <w:spacing w:line="220" w:lineRule="atLeast"/>
        <w:rPr>
          <w:rFonts w:ascii="Tahoma" w:hAnsi="Tahoma" w:cs="Tahoma"/>
          <w:sz w:val="20"/>
        </w:rPr>
      </w:pPr>
    </w:p>
    <w:p w14:paraId="28D6E6B2" w14:textId="0936E719" w:rsidR="003F2659" w:rsidRPr="002E2221" w:rsidRDefault="000D687F"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rPr>
          <w:rFonts w:ascii="Bookman Old Style" w:hAnsi="Bookman Old Style"/>
          <w:b/>
          <w:i/>
          <w:sz w:val="52"/>
        </w:rPr>
      </w:pPr>
      <w:r w:rsidRPr="002E2221">
        <w:rPr>
          <w:noProof/>
        </w:rPr>
        <mc:AlternateContent>
          <mc:Choice Requires="wps">
            <w:drawing>
              <wp:anchor distT="0" distB="0" distL="114300" distR="114300" simplePos="0" relativeHeight="251657728" behindDoc="0" locked="0" layoutInCell="1" allowOverlap="1" wp14:anchorId="41C424D7" wp14:editId="10BEF7D9">
                <wp:simplePos x="0" y="0"/>
                <wp:positionH relativeFrom="column">
                  <wp:posOffset>3822700</wp:posOffset>
                </wp:positionH>
                <wp:positionV relativeFrom="paragraph">
                  <wp:posOffset>298450</wp:posOffset>
                </wp:positionV>
                <wp:extent cx="1390015" cy="138430"/>
                <wp:effectExtent l="3175" t="2540" r="0" b="1905"/>
                <wp:wrapNone/>
                <wp:docPr id="1108661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015" cy="138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F4CCB3" w14:textId="77777777" w:rsidR="007B7751" w:rsidRDefault="007B7751" w:rsidP="003F2659">
                            <w:pPr>
                              <w:tabs>
                                <w:tab w:val="center" w:pos="1440"/>
                              </w:tabs>
                              <w:rPr>
                                <w:sz w:val="18"/>
                              </w:rPr>
                            </w:pPr>
                          </w:p>
                          <w:p w14:paraId="025D9FCF" w14:textId="77777777" w:rsidR="007B7751" w:rsidRDefault="007B7751" w:rsidP="003F2659">
                            <w:pPr>
                              <w:tabs>
                                <w:tab w:val="center" w:pos="1440"/>
                              </w:tabs>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424D7" id="_x0000_t202" coordsize="21600,21600" o:spt="202" path="m,l,21600r21600,l21600,xe">
                <v:stroke joinstyle="miter"/>
                <v:path gradientshapeok="t" o:connecttype="rect"/>
              </v:shapetype>
              <v:shape id="Text Box 2" o:spid="_x0000_s1026" type="#_x0000_t202" style="position:absolute;left:0;text-align:left;margin-left:301pt;margin-top:23.5pt;width:109.45pt;height:1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" stroked="f">
                <v:textbox>
                  <w:txbxContent>
                    <w:p w14:paraId="18F4CCB3" w14:textId="77777777" w:rsidR="007B7751" w:rsidRDefault="007B7751" w:rsidP="003F2659">
                      <w:pPr>
                        <w:tabs>
                          <w:tab w:val="center" w:pos="1440"/>
                        </w:tabs>
                        <w:rPr>
                          <w:sz w:val="18"/>
                        </w:rPr>
                      </w:pPr>
                    </w:p>
                    <w:p w14:paraId="025D9FCF" w14:textId="77777777" w:rsidR="007B7751" w:rsidRDefault="007B7751" w:rsidP="003F2659">
                      <w:pPr>
                        <w:tabs>
                          <w:tab w:val="center" w:pos="1440"/>
                        </w:tabs>
                        <w:rPr>
                          <w:sz w:val="18"/>
                        </w:rPr>
                      </w:pPr>
                    </w:p>
                  </w:txbxContent>
                </v:textbox>
              </v:shape>
            </w:pict>
          </mc:Fallback>
        </mc:AlternateContent>
      </w:r>
    </w:p>
    <w:p w14:paraId="575CF448" w14:textId="77777777" w:rsidR="003F2659" w:rsidRPr="00856AAA" w:rsidRDefault="003F2659"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Tahoma" w:hAnsi="Tahoma" w:cs="Tahoma"/>
          <w:b/>
          <w:i/>
          <w:noProof/>
          <w:sz w:val="44"/>
          <w:szCs w:val="44"/>
        </w:rPr>
      </w:pPr>
      <w:r w:rsidRPr="00856AAA">
        <w:rPr>
          <w:rFonts w:ascii="Tahoma" w:hAnsi="Tahoma" w:cs="Tahoma"/>
          <w:b/>
          <w:i/>
          <w:sz w:val="44"/>
          <w:szCs w:val="44"/>
        </w:rPr>
        <w:t>CERTIFICATE OF NEED NEWSLETTER</w:t>
      </w:r>
    </w:p>
    <w:p w14:paraId="24146226" w14:textId="77777777" w:rsidR="003F2659" w:rsidRDefault="007E7B7C"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Tahoma" w:hAnsi="Tahoma" w:cs="Tahoma"/>
          <w:b/>
          <w:i/>
          <w:noProof/>
          <w:sz w:val="36"/>
          <w:szCs w:val="36"/>
        </w:rPr>
      </w:pPr>
      <w:r>
        <w:rPr>
          <w:rFonts w:ascii="Tahoma" w:hAnsi="Tahoma" w:cs="Tahoma"/>
          <w:b/>
          <w:i/>
          <w:noProof/>
          <w:sz w:val="36"/>
          <w:szCs w:val="36"/>
        </w:rPr>
        <w:t>September 18</w:t>
      </w:r>
      <w:r w:rsidR="00416192">
        <w:rPr>
          <w:rFonts w:ascii="Tahoma" w:hAnsi="Tahoma" w:cs="Tahoma"/>
          <w:b/>
          <w:i/>
          <w:noProof/>
          <w:sz w:val="36"/>
          <w:szCs w:val="36"/>
        </w:rPr>
        <w:t>,</w:t>
      </w:r>
      <w:r w:rsidR="00717D5D">
        <w:rPr>
          <w:rFonts w:ascii="Tahoma" w:hAnsi="Tahoma" w:cs="Tahoma"/>
          <w:b/>
          <w:i/>
          <w:noProof/>
          <w:sz w:val="36"/>
          <w:szCs w:val="36"/>
        </w:rPr>
        <w:t xml:space="preserve"> 2025</w:t>
      </w:r>
    </w:p>
    <w:p w14:paraId="3D06062D" w14:textId="77777777" w:rsidR="003F2659" w:rsidRPr="002E2221" w:rsidRDefault="003F2659"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Bookman Old Style" w:hAnsi="Bookman Old Style"/>
          <w:b/>
          <w:i/>
          <w:noProof/>
          <w:sz w:val="40"/>
        </w:rPr>
      </w:pPr>
    </w:p>
    <w:p w14:paraId="2B27B2EF" w14:textId="77777777" w:rsidR="00812B12" w:rsidRDefault="00812B12" w:rsidP="00A2408B">
      <w:pPr>
        <w:ind w:right="90"/>
        <w:jc w:val="both"/>
        <w:rPr>
          <w:rFonts w:ascii="Tahoma" w:hAnsi="Tahoma" w:cs="Tahoma"/>
          <w:szCs w:val="22"/>
        </w:rPr>
      </w:pPr>
      <w:bookmarkStart w:id="0" w:name="_Hlk80688629"/>
    </w:p>
    <w:p w14:paraId="2D083259" w14:textId="77777777" w:rsidR="00AC11BF" w:rsidRDefault="00AC11BF" w:rsidP="000D0F15">
      <w:pPr>
        <w:rPr>
          <w:rFonts w:ascii="Tahoma" w:hAnsi="Tahoma" w:cs="Tahoma"/>
          <w:szCs w:val="22"/>
        </w:rPr>
      </w:pPr>
    </w:p>
    <w:p w14:paraId="2E804AAA" w14:textId="77777777" w:rsidR="005A2A60" w:rsidRDefault="005A2A60" w:rsidP="00C4685B">
      <w:pPr>
        <w:ind w:right="360"/>
        <w:rPr>
          <w:rFonts w:ascii="Tahoma" w:hAnsi="Tahoma" w:cs="Tahoma"/>
          <w:b/>
          <w:i/>
          <w:sz w:val="28"/>
          <w:szCs w:val="28"/>
          <w:u w:val="single"/>
        </w:rPr>
      </w:pPr>
    </w:p>
    <w:p w14:paraId="0ABD166E" w14:textId="77777777" w:rsidR="00511630" w:rsidRDefault="00511630" w:rsidP="00AC11BF">
      <w:pPr>
        <w:ind w:right="360"/>
        <w:jc w:val="both"/>
        <w:rPr>
          <w:rFonts w:ascii="Tahoma" w:hAnsi="Tahoma" w:cs="Tahoma"/>
          <w:b/>
          <w:bCs/>
          <w:i/>
          <w:iCs/>
          <w:sz w:val="28"/>
          <w:szCs w:val="28"/>
          <w:u w:val="single"/>
        </w:rPr>
      </w:pPr>
    </w:p>
    <w:p w14:paraId="1312360E" w14:textId="77777777" w:rsidR="00AC11BF" w:rsidRDefault="00AC11BF" w:rsidP="00AC11BF">
      <w:pPr>
        <w:ind w:right="360"/>
        <w:jc w:val="both"/>
        <w:rPr>
          <w:rFonts w:ascii="Tahoma" w:hAnsi="Tahoma" w:cs="Tahoma"/>
          <w:i/>
          <w:iCs/>
          <w:sz w:val="28"/>
          <w:szCs w:val="28"/>
        </w:rPr>
      </w:pPr>
      <w:r>
        <w:rPr>
          <w:rFonts w:ascii="Tahoma" w:hAnsi="Tahoma" w:cs="Tahoma"/>
          <w:b/>
          <w:bCs/>
          <w:i/>
          <w:iCs/>
          <w:sz w:val="28"/>
          <w:szCs w:val="28"/>
          <w:u w:val="single"/>
        </w:rPr>
        <w:t>EMERGENCY REGULATIONS FILED</w:t>
      </w:r>
    </w:p>
    <w:p w14:paraId="3CB0847D" w14:textId="77777777" w:rsidR="00AC11BF" w:rsidRPr="00651E49" w:rsidRDefault="00AC11BF" w:rsidP="00AC11BF">
      <w:pPr>
        <w:ind w:right="360"/>
        <w:jc w:val="both"/>
        <w:rPr>
          <w:rFonts w:ascii="Tahoma" w:hAnsi="Tahoma" w:cs="Tahoma"/>
          <w:szCs w:val="22"/>
        </w:rPr>
      </w:pPr>
      <w:r w:rsidRPr="00C06850">
        <w:rPr>
          <w:rFonts w:ascii="Tahoma" w:hAnsi="Tahoma" w:cs="Tahoma"/>
          <w:szCs w:val="22"/>
        </w:rPr>
        <w:t xml:space="preserve">The Office of Inspector General filed 900 KAR 5:020E, </w:t>
      </w:r>
      <w:r>
        <w:rPr>
          <w:rFonts w:ascii="Tahoma" w:hAnsi="Tahoma" w:cs="Tahoma"/>
          <w:szCs w:val="22"/>
        </w:rPr>
        <w:t>2025</w:t>
      </w:r>
      <w:r w:rsidRPr="00C06850">
        <w:rPr>
          <w:rFonts w:ascii="Tahoma" w:hAnsi="Tahoma" w:cs="Tahoma"/>
          <w:szCs w:val="22"/>
        </w:rPr>
        <w:t xml:space="preserve"> Update to the State Health Plan</w:t>
      </w:r>
      <w:r>
        <w:rPr>
          <w:rFonts w:ascii="Tahoma" w:hAnsi="Tahoma" w:cs="Tahoma"/>
          <w:szCs w:val="22"/>
        </w:rPr>
        <w:t>,</w:t>
      </w:r>
      <w:r w:rsidRPr="00C06850">
        <w:rPr>
          <w:rFonts w:ascii="Tahoma" w:hAnsi="Tahoma" w:cs="Tahoma"/>
          <w:szCs w:val="22"/>
        </w:rPr>
        <w:t xml:space="preserve"> and KAR 6:075E, Certificate of Need </w:t>
      </w:r>
      <w:proofErr w:type="spellStart"/>
      <w:r w:rsidRPr="00C06850">
        <w:rPr>
          <w:rFonts w:ascii="Tahoma" w:hAnsi="Tahoma" w:cs="Tahoma"/>
          <w:szCs w:val="22"/>
        </w:rPr>
        <w:t>nonsubstantive</w:t>
      </w:r>
      <w:proofErr w:type="spellEnd"/>
      <w:r w:rsidRPr="00C06850">
        <w:rPr>
          <w:rFonts w:ascii="Tahoma" w:hAnsi="Tahoma" w:cs="Tahoma"/>
          <w:szCs w:val="22"/>
        </w:rPr>
        <w:t xml:space="preserve"> review</w:t>
      </w:r>
      <w:r>
        <w:rPr>
          <w:rFonts w:ascii="Tahoma" w:hAnsi="Tahoma" w:cs="Tahoma"/>
          <w:szCs w:val="22"/>
        </w:rPr>
        <w:t xml:space="preserve">, on June 9, 2025. Copies of the regulations can be found on our </w:t>
      </w:r>
      <w:hyperlink r:id="rId14" w:history="1">
        <w:r w:rsidRPr="00AC11BF">
          <w:rPr>
            <w:rStyle w:val="Hyperlink"/>
            <w:rFonts w:ascii="Tahoma" w:hAnsi="Tahoma" w:cs="Tahoma"/>
            <w:szCs w:val="22"/>
          </w:rPr>
          <w:t>website</w:t>
        </w:r>
      </w:hyperlink>
      <w:r>
        <w:rPr>
          <w:rFonts w:ascii="Tahoma" w:hAnsi="Tahoma" w:cs="Tahoma"/>
          <w:szCs w:val="22"/>
        </w:rPr>
        <w:t xml:space="preserve">.  </w:t>
      </w:r>
    </w:p>
    <w:p w14:paraId="5AD77B3C" w14:textId="77777777" w:rsidR="00AC11BF" w:rsidRDefault="00AC11BF" w:rsidP="00AC11BF">
      <w:pPr>
        <w:ind w:right="360"/>
        <w:jc w:val="both"/>
        <w:rPr>
          <w:rFonts w:ascii="Tahoma" w:hAnsi="Tahoma" w:cs="Tahoma"/>
          <w:szCs w:val="22"/>
        </w:rPr>
      </w:pPr>
    </w:p>
    <w:p w14:paraId="179FA61C" w14:textId="77777777" w:rsidR="00511630" w:rsidRDefault="00511630" w:rsidP="00AC11BF">
      <w:pPr>
        <w:ind w:right="360"/>
        <w:jc w:val="both"/>
        <w:rPr>
          <w:rFonts w:ascii="Tahoma" w:hAnsi="Tahoma" w:cs="Tahoma"/>
          <w:szCs w:val="22"/>
        </w:rPr>
      </w:pPr>
    </w:p>
    <w:p w14:paraId="62B43691" w14:textId="77777777" w:rsidR="00AC11BF" w:rsidRDefault="00AC11BF" w:rsidP="00AC11BF">
      <w:pPr>
        <w:ind w:right="360"/>
        <w:jc w:val="both"/>
        <w:rPr>
          <w:rFonts w:ascii="Tahoma" w:hAnsi="Tahoma" w:cs="Tahoma"/>
          <w:i/>
          <w:iCs/>
          <w:sz w:val="28"/>
          <w:szCs w:val="28"/>
        </w:rPr>
      </w:pPr>
      <w:r>
        <w:rPr>
          <w:rFonts w:ascii="Tahoma" w:hAnsi="Tahoma" w:cs="Tahoma"/>
          <w:b/>
          <w:bCs/>
          <w:i/>
          <w:iCs/>
          <w:sz w:val="28"/>
          <w:szCs w:val="28"/>
          <w:u w:val="single"/>
        </w:rPr>
        <w:t>ORDINARY REGULATIONS FILED</w:t>
      </w:r>
    </w:p>
    <w:p w14:paraId="369E53EF" w14:textId="77777777" w:rsidR="00F9350C" w:rsidRDefault="00AC11BF" w:rsidP="00F9350C">
      <w:pPr>
        <w:ind w:right="360"/>
        <w:jc w:val="both"/>
        <w:rPr>
          <w:rFonts w:ascii="Tahoma" w:hAnsi="Tahoma" w:cs="Tahoma"/>
          <w:szCs w:val="22"/>
        </w:rPr>
      </w:pPr>
      <w:r w:rsidRPr="00C06850">
        <w:rPr>
          <w:rFonts w:ascii="Tahoma" w:hAnsi="Tahoma" w:cs="Tahoma"/>
          <w:szCs w:val="22"/>
        </w:rPr>
        <w:t>The Office of Inspector General filed 900 KAR 5:020, 202</w:t>
      </w:r>
      <w:r>
        <w:rPr>
          <w:rFonts w:ascii="Tahoma" w:hAnsi="Tahoma" w:cs="Tahoma"/>
          <w:szCs w:val="22"/>
        </w:rPr>
        <w:t>5</w:t>
      </w:r>
      <w:r w:rsidRPr="00C06850">
        <w:rPr>
          <w:rFonts w:ascii="Tahoma" w:hAnsi="Tahoma" w:cs="Tahoma"/>
          <w:szCs w:val="22"/>
        </w:rPr>
        <w:t xml:space="preserve"> Update to the State Health Plan</w:t>
      </w:r>
      <w:r>
        <w:rPr>
          <w:rFonts w:ascii="Tahoma" w:hAnsi="Tahoma" w:cs="Tahoma"/>
          <w:szCs w:val="22"/>
        </w:rPr>
        <w:t>,</w:t>
      </w:r>
      <w:r w:rsidRPr="00C06850">
        <w:rPr>
          <w:rFonts w:ascii="Tahoma" w:hAnsi="Tahoma" w:cs="Tahoma"/>
          <w:szCs w:val="22"/>
        </w:rPr>
        <w:t xml:space="preserve"> and KAR 6:075, Certificate of Need </w:t>
      </w:r>
      <w:proofErr w:type="spellStart"/>
      <w:r w:rsidRPr="00C06850">
        <w:rPr>
          <w:rFonts w:ascii="Tahoma" w:hAnsi="Tahoma" w:cs="Tahoma"/>
          <w:szCs w:val="22"/>
        </w:rPr>
        <w:t>nonsubstantive</w:t>
      </w:r>
      <w:proofErr w:type="spellEnd"/>
      <w:r w:rsidRPr="00C06850">
        <w:rPr>
          <w:rFonts w:ascii="Tahoma" w:hAnsi="Tahoma" w:cs="Tahoma"/>
          <w:szCs w:val="22"/>
        </w:rPr>
        <w:t xml:space="preserve"> review</w:t>
      </w:r>
      <w:r>
        <w:rPr>
          <w:rFonts w:ascii="Tahoma" w:hAnsi="Tahoma" w:cs="Tahoma"/>
          <w:szCs w:val="22"/>
        </w:rPr>
        <w:t xml:space="preserve">, on June 9, 2025.  Copies of the regulations can be found on our </w:t>
      </w:r>
      <w:hyperlink r:id="rId15" w:history="1">
        <w:r w:rsidRPr="00AC11BF">
          <w:rPr>
            <w:rStyle w:val="Hyperlink"/>
            <w:rFonts w:ascii="Tahoma" w:hAnsi="Tahoma" w:cs="Tahoma"/>
            <w:szCs w:val="22"/>
          </w:rPr>
          <w:t>website</w:t>
        </w:r>
      </w:hyperlink>
      <w:r>
        <w:rPr>
          <w:rFonts w:ascii="Tahoma" w:hAnsi="Tahoma" w:cs="Tahoma"/>
          <w:szCs w:val="22"/>
        </w:rPr>
        <w:t>.</w:t>
      </w:r>
    </w:p>
    <w:p w14:paraId="7306C9F1" w14:textId="77777777" w:rsidR="00F9350C" w:rsidRDefault="00F9350C" w:rsidP="00F9350C">
      <w:pPr>
        <w:ind w:right="360"/>
        <w:jc w:val="both"/>
        <w:rPr>
          <w:rFonts w:ascii="Tahoma" w:hAnsi="Tahoma" w:cs="Tahoma"/>
          <w:szCs w:val="22"/>
        </w:rPr>
      </w:pPr>
    </w:p>
    <w:p w14:paraId="667E25C0" w14:textId="77777777" w:rsidR="00511630" w:rsidRDefault="00511630" w:rsidP="00F9350C">
      <w:pPr>
        <w:ind w:right="360"/>
        <w:jc w:val="both"/>
        <w:rPr>
          <w:rFonts w:ascii="Tahoma" w:hAnsi="Tahoma" w:cs="Tahoma"/>
          <w:szCs w:val="22"/>
        </w:rPr>
      </w:pPr>
    </w:p>
    <w:p w14:paraId="107B12B1" w14:textId="77777777" w:rsidR="00433F19" w:rsidRPr="00F9350C" w:rsidRDefault="00433F19" w:rsidP="00F9350C">
      <w:pPr>
        <w:ind w:right="360"/>
        <w:jc w:val="both"/>
        <w:rPr>
          <w:rFonts w:ascii="Tahoma" w:hAnsi="Tahoma" w:cs="Tahoma"/>
          <w:szCs w:val="22"/>
        </w:rPr>
      </w:pPr>
      <w:r w:rsidRPr="00433F19">
        <w:rPr>
          <w:rFonts w:ascii="Tahoma" w:hAnsi="Tahoma" w:cs="Tahoma"/>
          <w:b/>
          <w:bCs/>
          <w:i/>
          <w:iCs/>
          <w:sz w:val="28"/>
          <w:szCs w:val="28"/>
          <w:u w:val="single"/>
        </w:rPr>
        <w:t>APPLICATION AND PROGRESS REPORT FEES</w:t>
      </w:r>
    </w:p>
    <w:p w14:paraId="5C88BEE8" w14:textId="77777777" w:rsidR="000D0F15" w:rsidRDefault="00433F19" w:rsidP="000D0F15">
      <w:pPr>
        <w:jc w:val="both"/>
        <w:rPr>
          <w:rFonts w:ascii="Tahoma" w:hAnsi="Tahoma" w:cs="Tahoma"/>
        </w:rPr>
      </w:pPr>
      <w:r w:rsidRPr="00433F19">
        <w:rPr>
          <w:rFonts w:ascii="Tahoma" w:hAnsi="Tahoma" w:cs="Tahoma"/>
        </w:rPr>
        <w:t>When submitting fees for CON applications or progress reports that were filed electronically, please include a copy of the front page of the application or progress report.  Please address the envelope to: Office of Inspector General, Division of Certificate of Need, 275 East Main Street, 5E-A, Frankfort, KY 40621</w:t>
      </w:r>
      <w:bookmarkEnd w:id="0"/>
    </w:p>
    <w:p w14:paraId="0510A360" w14:textId="77777777" w:rsidR="000D0F15" w:rsidRDefault="000D0F15" w:rsidP="000D0F15">
      <w:pPr>
        <w:jc w:val="both"/>
        <w:rPr>
          <w:rFonts w:ascii="Tahoma" w:hAnsi="Tahoma" w:cs="Tahoma"/>
          <w:b/>
          <w:bCs/>
          <w:i/>
          <w:iCs/>
          <w:sz w:val="28"/>
          <w:szCs w:val="28"/>
          <w:u w:val="single"/>
        </w:rPr>
      </w:pPr>
    </w:p>
    <w:p w14:paraId="6A584C39" w14:textId="77777777" w:rsidR="00511630" w:rsidRDefault="00511630" w:rsidP="000D0F15">
      <w:pPr>
        <w:jc w:val="both"/>
        <w:rPr>
          <w:rFonts w:ascii="Tahoma" w:hAnsi="Tahoma" w:cs="Tahoma"/>
          <w:b/>
          <w:bCs/>
          <w:i/>
          <w:iCs/>
          <w:sz w:val="28"/>
          <w:szCs w:val="28"/>
          <w:u w:val="single"/>
        </w:rPr>
      </w:pPr>
    </w:p>
    <w:p w14:paraId="5871294E" w14:textId="77777777" w:rsidR="00511630" w:rsidRDefault="00511630" w:rsidP="000D0F15">
      <w:pPr>
        <w:jc w:val="both"/>
        <w:rPr>
          <w:rFonts w:ascii="Tahoma" w:hAnsi="Tahoma" w:cs="Tahoma"/>
          <w:b/>
          <w:bCs/>
          <w:i/>
          <w:iCs/>
          <w:sz w:val="28"/>
          <w:szCs w:val="28"/>
          <w:u w:val="single"/>
        </w:rPr>
      </w:pPr>
    </w:p>
    <w:p w14:paraId="084A862F" w14:textId="77777777" w:rsidR="00397246" w:rsidRPr="000D0F15" w:rsidRDefault="00397246" w:rsidP="000D0F15">
      <w:pPr>
        <w:jc w:val="both"/>
        <w:rPr>
          <w:rFonts w:ascii="Tahoma" w:hAnsi="Tahoma" w:cs="Tahoma"/>
        </w:rPr>
      </w:pPr>
      <w:r w:rsidRPr="00397246">
        <w:rPr>
          <w:rFonts w:ascii="Tahoma" w:hAnsi="Tahoma" w:cs="Tahoma"/>
          <w:b/>
          <w:bCs/>
          <w:i/>
          <w:iCs/>
          <w:sz w:val="28"/>
          <w:szCs w:val="28"/>
          <w:u w:val="single"/>
        </w:rPr>
        <w:lastRenderedPageBreak/>
        <w:t>NEED CALCULATIONS AND ANNUAL HEALTH CARE FACILITIES AND SERVICES REPORTS</w:t>
      </w:r>
    </w:p>
    <w:p w14:paraId="2E0A5B51" w14:textId="77777777" w:rsidR="00397246" w:rsidRDefault="00397246" w:rsidP="00F60B73">
      <w:pPr>
        <w:jc w:val="both"/>
        <w:rPr>
          <w:rFonts w:ascii="Tahoma" w:hAnsi="Tahoma" w:cs="Tahoma"/>
          <w:szCs w:val="22"/>
        </w:rPr>
      </w:pPr>
      <w:r w:rsidRPr="00397246">
        <w:rPr>
          <w:rFonts w:ascii="Tahoma" w:hAnsi="Tahoma" w:cs="Tahoma"/>
          <w:szCs w:val="22"/>
        </w:rPr>
        <w:t xml:space="preserve">State Health Plan Need Calculations for home health, hospice and long-term care will be updated as they are available and posted on the </w:t>
      </w:r>
      <w:hyperlink r:id="rId16" w:history="1">
        <w:r w:rsidRPr="00397246">
          <w:rPr>
            <w:rStyle w:val="Hyperlink"/>
            <w:rFonts w:ascii="Tahoma" w:hAnsi="Tahoma" w:cs="Tahoma"/>
            <w:szCs w:val="22"/>
          </w:rPr>
          <w:t>Certificate of Need website</w:t>
        </w:r>
      </w:hyperlink>
      <w:r w:rsidRPr="00397246">
        <w:rPr>
          <w:rFonts w:ascii="Tahoma" w:hAnsi="Tahoma" w:cs="Tahoma"/>
          <w:szCs w:val="22"/>
        </w:rPr>
        <w:t xml:space="preserve">.  Annual Health Care Utilization reports for hospitals, ambulatory surgical services, chemical dependency, long-term care, home health, private duty nursing, hospice, MRI, megavoltage, PET and psychiatric residential treatment facilities are posted on the </w:t>
      </w:r>
      <w:hyperlink r:id="rId17" w:history="1">
        <w:r w:rsidRPr="00397246">
          <w:rPr>
            <w:rStyle w:val="Hyperlink"/>
            <w:rFonts w:ascii="Tahoma" w:hAnsi="Tahoma" w:cs="Tahoma"/>
            <w:szCs w:val="22"/>
          </w:rPr>
          <w:t>Certificate of Need website</w:t>
        </w:r>
      </w:hyperlink>
      <w:r w:rsidRPr="00397246">
        <w:rPr>
          <w:rFonts w:ascii="Tahoma" w:hAnsi="Tahoma" w:cs="Tahoma"/>
          <w:szCs w:val="22"/>
        </w:rPr>
        <w:t xml:space="preserve"> once complete.</w:t>
      </w:r>
      <w:r w:rsidR="00FB27F6">
        <w:rPr>
          <w:rFonts w:ascii="Tahoma" w:hAnsi="Tahoma" w:cs="Tahoma"/>
          <w:szCs w:val="22"/>
        </w:rPr>
        <w:t xml:space="preserve">  </w:t>
      </w:r>
      <w:r w:rsidRPr="00397246">
        <w:rPr>
          <w:rFonts w:ascii="Tahoma" w:hAnsi="Tahoma" w:cs="Tahoma"/>
          <w:szCs w:val="22"/>
        </w:rPr>
        <w:t xml:space="preserve">The Cardiac Catheterization Annual Administrative Claims Data Report is available on the </w:t>
      </w:r>
      <w:hyperlink r:id="rId18" w:history="1">
        <w:r w:rsidRPr="00397246">
          <w:rPr>
            <w:rStyle w:val="Hyperlink"/>
            <w:rFonts w:ascii="Tahoma" w:hAnsi="Tahoma" w:cs="Tahoma"/>
            <w:szCs w:val="22"/>
          </w:rPr>
          <w:t>Office of Data Analytics Website</w:t>
        </w:r>
      </w:hyperlink>
      <w:r w:rsidRPr="00397246">
        <w:rPr>
          <w:rFonts w:ascii="Tahoma" w:hAnsi="Tahoma" w:cs="Tahoma"/>
          <w:szCs w:val="22"/>
        </w:rPr>
        <w:t>.</w:t>
      </w:r>
      <w:bookmarkStart w:id="1" w:name="_Hlk176875274"/>
      <w:r w:rsidRPr="00397246">
        <w:rPr>
          <w:rFonts w:ascii="Tahoma" w:hAnsi="Tahoma" w:cs="Tahoma"/>
          <w:szCs w:val="22"/>
        </w:rPr>
        <w:t xml:space="preserve"> </w:t>
      </w:r>
      <w:bookmarkEnd w:id="1"/>
    </w:p>
    <w:p w14:paraId="5E5E0CA3" w14:textId="77777777" w:rsidR="00475094" w:rsidRDefault="00475094" w:rsidP="00397246">
      <w:pPr>
        <w:rPr>
          <w:rFonts w:ascii="Tahoma" w:hAnsi="Tahoma" w:cs="Tahoma"/>
          <w:szCs w:val="22"/>
        </w:rPr>
      </w:pPr>
    </w:p>
    <w:p w14:paraId="5917BDBA" w14:textId="77777777" w:rsidR="00E74879" w:rsidRDefault="00E74879" w:rsidP="00475094">
      <w:pPr>
        <w:ind w:right="90"/>
        <w:rPr>
          <w:rFonts w:ascii="Tahoma" w:hAnsi="Tahoma" w:cs="Tahoma"/>
        </w:rPr>
      </w:pPr>
    </w:p>
    <w:p w14:paraId="7ED673B7" w14:textId="77777777" w:rsidR="00475094" w:rsidRDefault="00475094" w:rsidP="00475094">
      <w:pPr>
        <w:ind w:right="90"/>
        <w:rPr>
          <w:rFonts w:ascii="Tahoma" w:hAnsi="Tahoma" w:cs="Tahoma"/>
        </w:rPr>
      </w:pPr>
      <w:r>
        <w:rPr>
          <w:rFonts w:ascii="Tahoma" w:hAnsi="Tahoma" w:cs="Tahoma"/>
        </w:rPr>
        <w:t xml:space="preserve">Most recent reports can be viewed on the certificate of need website at </w:t>
      </w:r>
      <w:hyperlink r:id="rId19" w:history="1">
        <w:r>
          <w:rPr>
            <w:rStyle w:val="Hyperlink"/>
            <w:rFonts w:ascii="Tahoma" w:hAnsi="Tahoma" w:cs="Tahoma"/>
          </w:rPr>
          <w:t>https://www.chfs.ky.gov/agencies/os/oig/dcn/Pages/annualreports.aspx</w:t>
        </w:r>
      </w:hyperlink>
      <w:r>
        <w:rPr>
          <w:rFonts w:ascii="Tahoma" w:hAnsi="Tahoma" w:cs="Tahoma"/>
        </w:rPr>
        <w:t xml:space="preserve">. </w:t>
      </w:r>
    </w:p>
    <w:p w14:paraId="042229F2" w14:textId="77777777" w:rsidR="00475094" w:rsidRDefault="00475094" w:rsidP="00475094">
      <w:pPr>
        <w:ind w:left="547" w:right="90"/>
        <w:rPr>
          <w:rFonts w:ascii="Tahoma" w:hAnsi="Tahoma" w:cs="Tahoma"/>
        </w:rPr>
      </w:pPr>
    </w:p>
    <w:p w14:paraId="2DAFE323" w14:textId="77777777" w:rsidR="00475094" w:rsidRDefault="00475094" w:rsidP="00397246">
      <w:pPr>
        <w:rPr>
          <w:rFonts w:ascii="Tahoma" w:hAnsi="Tahoma" w:cs="Tahoma"/>
          <w:szCs w:val="22"/>
        </w:rPr>
      </w:pPr>
    </w:p>
    <w:p w14:paraId="4FA96E5C" w14:textId="77777777" w:rsidR="00475094" w:rsidRDefault="00475094" w:rsidP="00397246">
      <w:pPr>
        <w:rPr>
          <w:rFonts w:ascii="Tahoma" w:hAnsi="Tahoma" w:cs="Tahoma"/>
          <w:szCs w:val="22"/>
        </w:rPr>
      </w:pPr>
    </w:p>
    <w:p w14:paraId="31FBA58D" w14:textId="77777777" w:rsidR="007E38B3" w:rsidRDefault="007E38B3" w:rsidP="000D495C">
      <w:pPr>
        <w:ind w:right="90"/>
        <w:rPr>
          <w:rFonts w:ascii="Tahoma" w:hAnsi="Tahoma" w:cs="Tahoma"/>
        </w:rPr>
      </w:pPr>
    </w:p>
    <w:p w14:paraId="1E0ADBCE" w14:textId="77777777" w:rsidR="00CE685E" w:rsidRDefault="00CE685E" w:rsidP="00CE685E">
      <w:pPr>
        <w:ind w:right="360"/>
        <w:jc w:val="both"/>
        <w:rPr>
          <w:rFonts w:ascii="Tahoma" w:hAnsi="Tahoma" w:cs="Tahoma"/>
        </w:rPr>
      </w:pPr>
    </w:p>
    <w:p w14:paraId="219F2F8D" w14:textId="77777777" w:rsidR="0025662B" w:rsidRDefault="00CE685E" w:rsidP="00CE685E">
      <w:pPr>
        <w:ind w:right="360"/>
        <w:jc w:val="both"/>
        <w:rPr>
          <w:rFonts w:ascii="Tahoma" w:hAnsi="Tahoma" w:cs="Tahoma"/>
        </w:rPr>
      </w:pPr>
      <w:r>
        <w:rPr>
          <w:rFonts w:ascii="Tahoma" w:hAnsi="Tahoma" w:cs="Tahoma"/>
        </w:rPr>
        <w:t xml:space="preserve">        </w:t>
      </w:r>
    </w:p>
    <w:p w14:paraId="72EFF329" w14:textId="77777777" w:rsidR="007F0747" w:rsidRDefault="007F0747" w:rsidP="00CE685E">
      <w:pPr>
        <w:ind w:right="360"/>
        <w:jc w:val="both"/>
        <w:rPr>
          <w:rFonts w:ascii="Tahoma" w:hAnsi="Tahoma" w:cs="Tahoma"/>
        </w:rPr>
      </w:pPr>
    </w:p>
    <w:p w14:paraId="7A505BE9" w14:textId="77777777" w:rsidR="00E93212" w:rsidRDefault="00E93212" w:rsidP="00CE685E">
      <w:pPr>
        <w:ind w:right="360"/>
        <w:jc w:val="both"/>
        <w:rPr>
          <w:rFonts w:ascii="Tahoma" w:hAnsi="Tahoma" w:cs="Tahoma"/>
          <w:b/>
          <w:i/>
          <w:sz w:val="28"/>
          <w:szCs w:val="28"/>
          <w:u w:val="single"/>
        </w:rPr>
      </w:pPr>
    </w:p>
    <w:p w14:paraId="77E2E8C3" w14:textId="77777777" w:rsidR="00E93212" w:rsidRDefault="00E93212" w:rsidP="00CE685E">
      <w:pPr>
        <w:ind w:right="360"/>
        <w:jc w:val="both"/>
        <w:rPr>
          <w:rFonts w:ascii="Tahoma" w:hAnsi="Tahoma" w:cs="Tahoma"/>
          <w:b/>
          <w:i/>
          <w:sz w:val="28"/>
          <w:szCs w:val="28"/>
          <w:u w:val="single"/>
        </w:rPr>
      </w:pPr>
    </w:p>
    <w:p w14:paraId="57086910" w14:textId="77777777" w:rsidR="00E93212" w:rsidRDefault="00E93212" w:rsidP="00CE685E">
      <w:pPr>
        <w:ind w:right="360"/>
        <w:jc w:val="both"/>
        <w:rPr>
          <w:rFonts w:ascii="Tahoma" w:hAnsi="Tahoma" w:cs="Tahoma"/>
          <w:b/>
          <w:i/>
          <w:sz w:val="28"/>
          <w:szCs w:val="28"/>
          <w:u w:val="single"/>
        </w:rPr>
      </w:pPr>
    </w:p>
    <w:p w14:paraId="78B37E20" w14:textId="77777777" w:rsidR="00F60B73" w:rsidRDefault="00F60B73" w:rsidP="00CE685E">
      <w:pPr>
        <w:ind w:right="360"/>
        <w:jc w:val="both"/>
        <w:rPr>
          <w:rFonts w:ascii="Tahoma" w:hAnsi="Tahoma" w:cs="Tahoma"/>
          <w:b/>
          <w:i/>
          <w:sz w:val="28"/>
          <w:szCs w:val="28"/>
          <w:u w:val="single"/>
        </w:rPr>
      </w:pPr>
    </w:p>
    <w:p w14:paraId="18FA805F" w14:textId="77777777" w:rsidR="002D1BB2" w:rsidRDefault="002D1BB2" w:rsidP="00CE685E">
      <w:pPr>
        <w:ind w:right="360"/>
        <w:jc w:val="both"/>
        <w:rPr>
          <w:rFonts w:ascii="Tahoma" w:hAnsi="Tahoma" w:cs="Tahoma"/>
          <w:b/>
          <w:i/>
          <w:sz w:val="28"/>
          <w:szCs w:val="28"/>
          <w:u w:val="single"/>
        </w:rPr>
      </w:pPr>
    </w:p>
    <w:p w14:paraId="5D1B81F8" w14:textId="77777777" w:rsidR="007E7B7C" w:rsidRDefault="007E7B7C" w:rsidP="00CE685E">
      <w:pPr>
        <w:ind w:right="360"/>
        <w:jc w:val="both"/>
        <w:rPr>
          <w:rFonts w:ascii="Tahoma" w:hAnsi="Tahoma" w:cs="Tahoma"/>
          <w:b/>
          <w:i/>
          <w:sz w:val="28"/>
          <w:szCs w:val="28"/>
          <w:u w:val="single"/>
        </w:rPr>
      </w:pPr>
    </w:p>
    <w:p w14:paraId="0355EF8C" w14:textId="77777777" w:rsidR="007E7B7C" w:rsidRDefault="007E7B7C" w:rsidP="00CE685E">
      <w:pPr>
        <w:ind w:right="360"/>
        <w:jc w:val="both"/>
        <w:rPr>
          <w:rFonts w:ascii="Tahoma" w:hAnsi="Tahoma" w:cs="Tahoma"/>
          <w:b/>
          <w:i/>
          <w:sz w:val="28"/>
          <w:szCs w:val="28"/>
          <w:u w:val="single"/>
        </w:rPr>
      </w:pPr>
    </w:p>
    <w:p w14:paraId="12D38948" w14:textId="77777777" w:rsidR="007E7B7C" w:rsidRDefault="007E7B7C" w:rsidP="00CE685E">
      <w:pPr>
        <w:ind w:right="360"/>
        <w:jc w:val="both"/>
        <w:rPr>
          <w:rFonts w:ascii="Tahoma" w:hAnsi="Tahoma" w:cs="Tahoma"/>
          <w:b/>
          <w:i/>
          <w:sz w:val="28"/>
          <w:szCs w:val="28"/>
          <w:u w:val="single"/>
        </w:rPr>
      </w:pPr>
    </w:p>
    <w:p w14:paraId="58464434" w14:textId="77777777" w:rsidR="007E7B7C" w:rsidRDefault="007E7B7C" w:rsidP="00CE685E">
      <w:pPr>
        <w:ind w:right="360"/>
        <w:jc w:val="both"/>
        <w:rPr>
          <w:rFonts w:ascii="Tahoma" w:hAnsi="Tahoma" w:cs="Tahoma"/>
          <w:b/>
          <w:i/>
          <w:sz w:val="28"/>
          <w:szCs w:val="28"/>
          <w:u w:val="single"/>
        </w:rPr>
      </w:pPr>
    </w:p>
    <w:p w14:paraId="1AB36FCF" w14:textId="77777777" w:rsidR="007E7B7C" w:rsidRDefault="007E7B7C" w:rsidP="00CE685E">
      <w:pPr>
        <w:ind w:right="360"/>
        <w:jc w:val="both"/>
        <w:rPr>
          <w:rFonts w:ascii="Tahoma" w:hAnsi="Tahoma" w:cs="Tahoma"/>
          <w:b/>
          <w:i/>
          <w:sz w:val="28"/>
          <w:szCs w:val="28"/>
          <w:u w:val="single"/>
        </w:rPr>
      </w:pPr>
    </w:p>
    <w:p w14:paraId="70D527C5" w14:textId="77777777" w:rsidR="007E7B7C" w:rsidRDefault="007E7B7C" w:rsidP="00CE685E">
      <w:pPr>
        <w:ind w:right="360"/>
        <w:jc w:val="both"/>
        <w:rPr>
          <w:rFonts w:ascii="Tahoma" w:hAnsi="Tahoma" w:cs="Tahoma"/>
          <w:b/>
          <w:i/>
          <w:sz w:val="28"/>
          <w:szCs w:val="28"/>
          <w:u w:val="single"/>
        </w:rPr>
      </w:pPr>
    </w:p>
    <w:p w14:paraId="3C63AD06" w14:textId="77777777" w:rsidR="007E7B7C" w:rsidRDefault="007E7B7C" w:rsidP="00CE685E">
      <w:pPr>
        <w:ind w:right="360"/>
        <w:jc w:val="both"/>
        <w:rPr>
          <w:rFonts w:ascii="Tahoma" w:hAnsi="Tahoma" w:cs="Tahoma"/>
          <w:b/>
          <w:i/>
          <w:sz w:val="28"/>
          <w:szCs w:val="28"/>
          <w:u w:val="single"/>
        </w:rPr>
      </w:pPr>
    </w:p>
    <w:p w14:paraId="56F18DC7" w14:textId="77777777" w:rsidR="007E7B7C" w:rsidRDefault="007E7B7C" w:rsidP="00CE685E">
      <w:pPr>
        <w:ind w:right="360"/>
        <w:jc w:val="both"/>
        <w:rPr>
          <w:rFonts w:ascii="Tahoma" w:hAnsi="Tahoma" w:cs="Tahoma"/>
          <w:b/>
          <w:i/>
          <w:sz w:val="28"/>
          <w:szCs w:val="28"/>
          <w:u w:val="single"/>
        </w:rPr>
      </w:pPr>
    </w:p>
    <w:p w14:paraId="0BD8F9E4" w14:textId="77777777" w:rsidR="007E7B7C" w:rsidRDefault="007E7B7C" w:rsidP="00CE685E">
      <w:pPr>
        <w:ind w:right="360"/>
        <w:jc w:val="both"/>
        <w:rPr>
          <w:rFonts w:ascii="Tahoma" w:hAnsi="Tahoma" w:cs="Tahoma"/>
          <w:b/>
          <w:i/>
          <w:sz w:val="28"/>
          <w:szCs w:val="28"/>
          <w:u w:val="single"/>
        </w:rPr>
      </w:pPr>
    </w:p>
    <w:p w14:paraId="1DF75734" w14:textId="77777777" w:rsidR="007E7B7C" w:rsidRDefault="007E7B7C" w:rsidP="00CE685E">
      <w:pPr>
        <w:ind w:right="360"/>
        <w:jc w:val="both"/>
        <w:rPr>
          <w:rFonts w:ascii="Tahoma" w:hAnsi="Tahoma" w:cs="Tahoma"/>
          <w:b/>
          <w:i/>
          <w:sz w:val="28"/>
          <w:szCs w:val="28"/>
          <w:u w:val="single"/>
        </w:rPr>
      </w:pPr>
    </w:p>
    <w:p w14:paraId="34D92249" w14:textId="77777777" w:rsidR="007E7B7C" w:rsidRDefault="007E7B7C" w:rsidP="00CE685E">
      <w:pPr>
        <w:ind w:right="360"/>
        <w:jc w:val="both"/>
        <w:rPr>
          <w:rFonts w:ascii="Tahoma" w:hAnsi="Tahoma" w:cs="Tahoma"/>
          <w:b/>
          <w:i/>
          <w:sz w:val="28"/>
          <w:szCs w:val="28"/>
          <w:u w:val="single"/>
        </w:rPr>
      </w:pPr>
    </w:p>
    <w:p w14:paraId="09050D6F" w14:textId="77777777" w:rsidR="007E7B7C" w:rsidRDefault="007E7B7C" w:rsidP="00CE685E">
      <w:pPr>
        <w:ind w:right="360"/>
        <w:jc w:val="both"/>
        <w:rPr>
          <w:rFonts w:ascii="Tahoma" w:hAnsi="Tahoma" w:cs="Tahoma"/>
          <w:b/>
          <w:i/>
          <w:sz w:val="28"/>
          <w:szCs w:val="28"/>
          <w:u w:val="single"/>
        </w:rPr>
      </w:pPr>
    </w:p>
    <w:p w14:paraId="21E116AB" w14:textId="77777777" w:rsidR="007E7B7C" w:rsidRDefault="007E7B7C" w:rsidP="00CE685E">
      <w:pPr>
        <w:ind w:right="360"/>
        <w:jc w:val="both"/>
        <w:rPr>
          <w:rFonts w:ascii="Tahoma" w:hAnsi="Tahoma" w:cs="Tahoma"/>
          <w:b/>
          <w:i/>
          <w:sz w:val="28"/>
          <w:szCs w:val="28"/>
          <w:u w:val="single"/>
        </w:rPr>
      </w:pPr>
    </w:p>
    <w:p w14:paraId="532F7290" w14:textId="77777777" w:rsidR="007E7B7C" w:rsidRDefault="007E7B7C" w:rsidP="00CE685E">
      <w:pPr>
        <w:ind w:right="360"/>
        <w:jc w:val="both"/>
        <w:rPr>
          <w:rFonts w:ascii="Tahoma" w:hAnsi="Tahoma" w:cs="Tahoma"/>
          <w:b/>
          <w:i/>
          <w:sz w:val="28"/>
          <w:szCs w:val="28"/>
          <w:u w:val="single"/>
        </w:rPr>
      </w:pPr>
    </w:p>
    <w:p w14:paraId="5E4AF359" w14:textId="77777777" w:rsidR="007E7B7C" w:rsidRDefault="007E7B7C" w:rsidP="00CE685E">
      <w:pPr>
        <w:ind w:right="360"/>
        <w:jc w:val="both"/>
        <w:rPr>
          <w:rFonts w:ascii="Tahoma" w:hAnsi="Tahoma" w:cs="Tahoma"/>
          <w:b/>
          <w:i/>
          <w:sz w:val="28"/>
          <w:szCs w:val="28"/>
          <w:u w:val="single"/>
        </w:rPr>
      </w:pPr>
    </w:p>
    <w:p w14:paraId="7C6692E4" w14:textId="77777777" w:rsidR="007E7B7C" w:rsidRDefault="007E7B7C" w:rsidP="00CE685E">
      <w:pPr>
        <w:ind w:right="360"/>
        <w:jc w:val="both"/>
        <w:rPr>
          <w:rFonts w:ascii="Tahoma" w:hAnsi="Tahoma" w:cs="Tahoma"/>
          <w:b/>
          <w:i/>
          <w:sz w:val="28"/>
          <w:szCs w:val="28"/>
          <w:u w:val="single"/>
        </w:rPr>
      </w:pPr>
    </w:p>
    <w:p w14:paraId="061E34CF" w14:textId="77777777" w:rsidR="007E7B7C" w:rsidRDefault="007E7B7C" w:rsidP="00CE685E">
      <w:pPr>
        <w:ind w:right="360"/>
        <w:jc w:val="both"/>
        <w:rPr>
          <w:rFonts w:ascii="Tahoma" w:hAnsi="Tahoma" w:cs="Tahoma"/>
          <w:b/>
          <w:i/>
          <w:sz w:val="28"/>
          <w:szCs w:val="28"/>
          <w:u w:val="single"/>
        </w:rPr>
      </w:pPr>
    </w:p>
    <w:p w14:paraId="4FDCA5F7" w14:textId="77777777" w:rsidR="007E7B7C" w:rsidRDefault="007E7B7C" w:rsidP="00CE685E">
      <w:pPr>
        <w:ind w:right="360"/>
        <w:jc w:val="both"/>
        <w:rPr>
          <w:rFonts w:ascii="Tahoma" w:hAnsi="Tahoma" w:cs="Tahoma"/>
          <w:b/>
          <w:i/>
          <w:sz w:val="28"/>
          <w:szCs w:val="28"/>
          <w:u w:val="single"/>
        </w:rPr>
      </w:pPr>
    </w:p>
    <w:p w14:paraId="5ED7DA7B" w14:textId="77777777" w:rsidR="007E7B7C" w:rsidRDefault="007E7B7C" w:rsidP="00CE685E">
      <w:pPr>
        <w:ind w:right="360"/>
        <w:jc w:val="both"/>
        <w:rPr>
          <w:rFonts w:ascii="Tahoma" w:hAnsi="Tahoma" w:cs="Tahoma"/>
          <w:b/>
          <w:i/>
          <w:sz w:val="28"/>
          <w:szCs w:val="28"/>
          <w:u w:val="single"/>
        </w:rPr>
      </w:pPr>
    </w:p>
    <w:p w14:paraId="19E59427" w14:textId="77777777" w:rsidR="007E7B7C" w:rsidRDefault="007E7B7C" w:rsidP="00CE685E">
      <w:pPr>
        <w:ind w:right="360"/>
        <w:jc w:val="both"/>
        <w:rPr>
          <w:rFonts w:ascii="Tahoma" w:hAnsi="Tahoma" w:cs="Tahoma"/>
          <w:b/>
          <w:i/>
          <w:sz w:val="28"/>
          <w:szCs w:val="28"/>
          <w:u w:val="single"/>
        </w:rPr>
      </w:pPr>
    </w:p>
    <w:p w14:paraId="17714C20" w14:textId="77777777" w:rsidR="007E7B7C" w:rsidRDefault="007E7B7C" w:rsidP="00CE685E">
      <w:pPr>
        <w:ind w:right="360"/>
        <w:jc w:val="both"/>
        <w:rPr>
          <w:rFonts w:ascii="Tahoma" w:hAnsi="Tahoma" w:cs="Tahoma"/>
          <w:b/>
          <w:i/>
          <w:sz w:val="28"/>
          <w:szCs w:val="28"/>
          <w:u w:val="single"/>
        </w:rPr>
      </w:pPr>
    </w:p>
    <w:p w14:paraId="708224B0" w14:textId="77777777" w:rsidR="00AC7033" w:rsidRDefault="00CD7D87" w:rsidP="00CE685E">
      <w:pPr>
        <w:ind w:right="360"/>
        <w:jc w:val="both"/>
        <w:rPr>
          <w:rFonts w:ascii="Tahoma" w:hAnsi="Tahoma" w:cs="Tahoma"/>
        </w:rPr>
      </w:pPr>
      <w:r>
        <w:rPr>
          <w:rFonts w:ascii="Tahoma" w:hAnsi="Tahoma" w:cs="Tahoma"/>
          <w:b/>
          <w:i/>
          <w:sz w:val="28"/>
          <w:szCs w:val="28"/>
          <w:u w:val="single"/>
        </w:rPr>
        <w:lastRenderedPageBreak/>
        <w:t>U</w:t>
      </w:r>
      <w:r w:rsidR="00A07894">
        <w:rPr>
          <w:rFonts w:ascii="Tahoma" w:hAnsi="Tahoma" w:cs="Tahoma"/>
          <w:b/>
          <w:i/>
          <w:sz w:val="28"/>
          <w:szCs w:val="28"/>
          <w:u w:val="single"/>
        </w:rPr>
        <w:t xml:space="preserve">PCOMING </w:t>
      </w:r>
      <w:r w:rsidR="00520D27" w:rsidRPr="00E825D7">
        <w:rPr>
          <w:rFonts w:ascii="Tahoma" w:hAnsi="Tahoma" w:cs="Tahoma"/>
          <w:b/>
          <w:i/>
          <w:sz w:val="28"/>
          <w:szCs w:val="28"/>
          <w:u w:val="single"/>
        </w:rPr>
        <w:t>PUBLIC HEARIN</w:t>
      </w:r>
      <w:r w:rsidR="00520D27">
        <w:rPr>
          <w:rFonts w:ascii="Tahoma" w:hAnsi="Tahoma" w:cs="Tahoma"/>
          <w:b/>
          <w:i/>
          <w:sz w:val="28"/>
          <w:szCs w:val="28"/>
          <w:u w:val="single"/>
        </w:rPr>
        <w:t>GS</w:t>
      </w:r>
      <w:r w:rsidR="007160E5">
        <w:rPr>
          <w:rFonts w:ascii="Tahoma" w:hAnsi="Tahoma" w:cs="Tahoma"/>
        </w:rPr>
        <w:t>:</w:t>
      </w:r>
    </w:p>
    <w:p w14:paraId="4BC67590" w14:textId="77777777" w:rsidR="007160E5" w:rsidRDefault="007160E5" w:rsidP="00121541">
      <w:pPr>
        <w:ind w:right="90"/>
        <w:jc w:val="both"/>
        <w:rPr>
          <w:rFonts w:ascii="Tahoma" w:hAnsi="Tahoma" w:cs="Tahoma"/>
          <w:szCs w:val="22"/>
        </w:rPr>
      </w:pPr>
      <w:r>
        <w:rPr>
          <w:rFonts w:ascii="Tahoma" w:hAnsi="Tahoma" w:cs="Tahoma"/>
          <w:szCs w:val="22"/>
        </w:rPr>
        <w:t>P</w:t>
      </w:r>
      <w:r w:rsidRPr="001C02CE">
        <w:rPr>
          <w:rFonts w:ascii="Tahoma" w:hAnsi="Tahoma" w:cs="Tahoma"/>
          <w:szCs w:val="22"/>
        </w:rPr>
        <w:t>ublic hearing</w:t>
      </w:r>
      <w:r>
        <w:rPr>
          <w:rFonts w:ascii="Tahoma" w:hAnsi="Tahoma" w:cs="Tahoma"/>
          <w:szCs w:val="22"/>
        </w:rPr>
        <w:t xml:space="preserve">s were </w:t>
      </w:r>
      <w:r w:rsidRPr="00E825D7">
        <w:rPr>
          <w:rFonts w:ascii="Tahoma" w:hAnsi="Tahoma" w:cs="Tahoma"/>
          <w:szCs w:val="22"/>
        </w:rPr>
        <w:t>requested pursuant to 900 KAR 6:090, Section 3 and ha</w:t>
      </w:r>
      <w:r>
        <w:rPr>
          <w:rFonts w:ascii="Tahoma" w:hAnsi="Tahoma" w:cs="Tahoma"/>
          <w:szCs w:val="22"/>
        </w:rPr>
        <w:t>ve</w:t>
      </w:r>
      <w:r w:rsidRPr="00E825D7">
        <w:rPr>
          <w:rFonts w:ascii="Tahoma" w:hAnsi="Tahoma" w:cs="Tahoma"/>
          <w:szCs w:val="22"/>
        </w:rPr>
        <w:t xml:space="preserve"> been scheduled as follows:</w:t>
      </w:r>
    </w:p>
    <w:p w14:paraId="1798F872" w14:textId="77777777" w:rsidR="00AA3C89" w:rsidRDefault="00AA3C89" w:rsidP="00AA3C89">
      <w:pPr>
        <w:ind w:left="720" w:right="450"/>
        <w:jc w:val="both"/>
        <w:rPr>
          <w:rFonts w:ascii="Tahoma" w:hAnsi="Tahoma" w:cs="Tahoma"/>
          <w:b/>
          <w:bCs/>
          <w:szCs w:val="22"/>
          <w:u w:val="single"/>
        </w:rPr>
      </w:pPr>
    </w:p>
    <w:p w14:paraId="627FECCD" w14:textId="77777777" w:rsidR="00436ECB" w:rsidRDefault="00436ECB" w:rsidP="00FD3278">
      <w:pPr>
        <w:ind w:right="450" w:firstLine="720"/>
        <w:rPr>
          <w:rFonts w:ascii="Tahoma" w:hAnsi="Tahoma" w:cs="Tahoma"/>
          <w:bCs/>
          <w:szCs w:val="22"/>
        </w:rPr>
      </w:pPr>
    </w:p>
    <w:p w14:paraId="60AC67EF" w14:textId="77777777" w:rsidR="00770A40" w:rsidRDefault="00770A40" w:rsidP="0066515B">
      <w:pPr>
        <w:ind w:left="720" w:right="450"/>
        <w:rPr>
          <w:rFonts w:ascii="Tahoma" w:hAnsi="Tahoma" w:cs="Tahoma"/>
          <w:bCs/>
          <w:szCs w:val="22"/>
        </w:rPr>
      </w:pPr>
    </w:p>
    <w:p w14:paraId="511C3881" w14:textId="77777777" w:rsidR="00182500" w:rsidRPr="00B02CA4" w:rsidRDefault="00B02CA4" w:rsidP="00B02CA4">
      <w:pPr>
        <w:ind w:left="720" w:right="450"/>
        <w:jc w:val="both"/>
        <w:rPr>
          <w:rFonts w:ascii="Tahoma" w:hAnsi="Tahoma" w:cs="Tahoma"/>
          <w:bCs/>
          <w:sz w:val="28"/>
          <w:szCs w:val="28"/>
        </w:rPr>
      </w:pPr>
      <w:r>
        <w:rPr>
          <w:rFonts w:ascii="Tahoma" w:hAnsi="Tahoma" w:cs="Tahoma"/>
          <w:b/>
          <w:szCs w:val="22"/>
        </w:rPr>
        <w:t xml:space="preserve">                   </w:t>
      </w:r>
      <w:r w:rsidRPr="00B02CA4">
        <w:rPr>
          <w:rFonts w:ascii="Tahoma" w:hAnsi="Tahoma" w:cs="Tahoma"/>
          <w:b/>
          <w:sz w:val="28"/>
          <w:szCs w:val="28"/>
        </w:rPr>
        <w:t>THERE ARE NO HEARINGS SCHEDULED AT THIS TIME</w:t>
      </w:r>
    </w:p>
    <w:p w14:paraId="42B0904B" w14:textId="77777777" w:rsidR="0066515B" w:rsidRDefault="0066515B" w:rsidP="0066515B">
      <w:pPr>
        <w:ind w:left="720" w:right="450"/>
        <w:rPr>
          <w:rFonts w:ascii="Tahoma" w:hAnsi="Tahoma" w:cs="Tahoma"/>
          <w:bCs/>
          <w:szCs w:val="22"/>
        </w:rPr>
      </w:pPr>
    </w:p>
    <w:p w14:paraId="0A9C6883" w14:textId="77777777" w:rsidR="00436ECB" w:rsidRPr="00436ECB" w:rsidRDefault="00436ECB" w:rsidP="00436ECB">
      <w:pPr>
        <w:ind w:left="720" w:right="450"/>
        <w:rPr>
          <w:rFonts w:ascii="Tahoma" w:hAnsi="Tahoma" w:cs="Tahoma"/>
          <w:b/>
          <w:szCs w:val="22"/>
        </w:rPr>
      </w:pPr>
      <w:r>
        <w:rPr>
          <w:rFonts w:ascii="Tahoma" w:hAnsi="Tahoma" w:cs="Tahoma"/>
          <w:b/>
          <w:szCs w:val="22"/>
        </w:rPr>
        <w:t xml:space="preserve">  </w:t>
      </w:r>
    </w:p>
    <w:p w14:paraId="2D622635" w14:textId="77777777" w:rsidR="00186407" w:rsidRDefault="00186407" w:rsidP="007160E5">
      <w:pPr>
        <w:ind w:left="540" w:right="90"/>
        <w:jc w:val="both"/>
        <w:rPr>
          <w:rFonts w:ascii="Tahoma" w:hAnsi="Tahoma" w:cs="Tahoma"/>
          <w:szCs w:val="22"/>
        </w:rPr>
      </w:pPr>
    </w:p>
    <w:p w14:paraId="29609712" w14:textId="77777777" w:rsidR="007160E5" w:rsidRPr="00E825D7" w:rsidRDefault="007160E5" w:rsidP="0066515B">
      <w:pPr>
        <w:ind w:left="720"/>
        <w:jc w:val="both"/>
        <w:rPr>
          <w:rFonts w:ascii="Tahoma" w:hAnsi="Tahoma" w:cs="Tahoma"/>
          <w:szCs w:val="22"/>
        </w:rPr>
      </w:pPr>
      <w:r w:rsidRPr="000C7BD0">
        <w:rPr>
          <w:rFonts w:ascii="Tahoma" w:hAnsi="Tahoma" w:cs="Tahoma"/>
          <w:szCs w:val="22"/>
        </w:rPr>
        <w:t>Filing and hearing procedures may have changed.  Please continue reading to be aware of changes.  If you have any questions, please contact the Division of Certificate of Need at (502) 564-9592.</w:t>
      </w:r>
      <w:r>
        <w:rPr>
          <w:rFonts w:ascii="Tahoma" w:hAnsi="Tahoma" w:cs="Tahoma"/>
          <w:szCs w:val="22"/>
        </w:rPr>
        <w:t xml:space="preserve">  </w:t>
      </w:r>
      <w:r w:rsidRPr="00E825D7">
        <w:rPr>
          <w:rFonts w:ascii="Tahoma" w:hAnsi="Tahoma" w:cs="Tahoma"/>
          <w:szCs w:val="22"/>
        </w:rPr>
        <w:t xml:space="preserve">All </w:t>
      </w:r>
      <w:proofErr w:type="gramStart"/>
      <w:r w:rsidRPr="00E825D7">
        <w:rPr>
          <w:rFonts w:ascii="Tahoma" w:hAnsi="Tahoma" w:cs="Tahoma"/>
          <w:szCs w:val="22"/>
        </w:rPr>
        <w:t>persons</w:t>
      </w:r>
      <w:proofErr w:type="gramEnd"/>
      <w:r w:rsidRPr="00E825D7">
        <w:rPr>
          <w:rFonts w:ascii="Tahoma" w:hAnsi="Tahoma" w:cs="Tahoma"/>
          <w:szCs w:val="22"/>
        </w:rPr>
        <w:t xml:space="preserve"> wishing to participate as a party to the proceedings shall file the following for</w:t>
      </w:r>
      <w:r>
        <w:rPr>
          <w:rFonts w:ascii="Tahoma" w:hAnsi="Tahoma" w:cs="Tahoma"/>
          <w:szCs w:val="22"/>
        </w:rPr>
        <w:t xml:space="preserve"> </w:t>
      </w:r>
      <w:r w:rsidRPr="00E825D7">
        <w:rPr>
          <w:rFonts w:ascii="Tahoma" w:hAnsi="Tahoma" w:cs="Tahoma"/>
          <w:szCs w:val="22"/>
        </w:rPr>
        <w:t xml:space="preserve">each affected application with the </w:t>
      </w:r>
      <w:r w:rsidRPr="00E825D7">
        <w:rPr>
          <w:rFonts w:ascii="Tahoma" w:hAnsi="Tahoma" w:cs="Tahoma"/>
          <w:b/>
          <w:szCs w:val="22"/>
        </w:rPr>
        <w:t>Office of Inspector General, Division of Certificate of Need, 275 East Main Street 5E-A, Frankfort, Kentucky 40621</w:t>
      </w:r>
      <w:r w:rsidRPr="00E825D7">
        <w:rPr>
          <w:rFonts w:ascii="Tahoma" w:hAnsi="Tahoma" w:cs="Tahoma"/>
          <w:szCs w:val="22"/>
        </w:rPr>
        <w:t xml:space="preserve"> and shall serve copies on all other known parties to the proceedings</w:t>
      </w:r>
      <w:r>
        <w:rPr>
          <w:rFonts w:ascii="Tahoma" w:hAnsi="Tahoma" w:cs="Tahoma"/>
          <w:szCs w:val="22"/>
        </w:rPr>
        <w:t xml:space="preserve">.  </w:t>
      </w:r>
      <w:r w:rsidRPr="000D2895">
        <w:rPr>
          <w:rFonts w:ascii="Tahoma" w:hAnsi="Tahoma" w:cs="Tahoma"/>
          <w:szCs w:val="22"/>
          <w:u w:val="single"/>
        </w:rPr>
        <w:t>Filings may be hand delivered, mailed, faxed</w:t>
      </w:r>
      <w:r w:rsidR="0066515B">
        <w:rPr>
          <w:rFonts w:ascii="Tahoma" w:hAnsi="Tahoma" w:cs="Tahoma"/>
          <w:szCs w:val="22"/>
          <w:u w:val="single"/>
        </w:rPr>
        <w:t>,</w:t>
      </w:r>
      <w:r w:rsidRPr="000D2895">
        <w:rPr>
          <w:rFonts w:ascii="Tahoma" w:hAnsi="Tahoma" w:cs="Tahoma"/>
          <w:szCs w:val="22"/>
          <w:u w:val="single"/>
        </w:rPr>
        <w:t xml:space="preserve"> or filed electronically</w:t>
      </w:r>
      <w:r>
        <w:rPr>
          <w:rFonts w:ascii="Tahoma" w:hAnsi="Tahoma" w:cs="Tahoma"/>
          <w:szCs w:val="22"/>
        </w:rPr>
        <w:t xml:space="preserve">: </w:t>
      </w:r>
    </w:p>
    <w:p w14:paraId="799062E1" w14:textId="77777777" w:rsidR="007160E5" w:rsidRPr="00E825D7" w:rsidRDefault="007160E5" w:rsidP="007160E5">
      <w:pPr>
        <w:tabs>
          <w:tab w:val="left" w:pos="540"/>
        </w:tabs>
        <w:ind w:left="540"/>
        <w:jc w:val="both"/>
        <w:rPr>
          <w:rFonts w:ascii="Tahoma" w:hAnsi="Tahoma" w:cs="Tahoma"/>
          <w:szCs w:val="22"/>
        </w:rPr>
      </w:pPr>
    </w:p>
    <w:p w14:paraId="332E4DAC" w14:textId="77777777" w:rsidR="007160E5" w:rsidRPr="00E825D7" w:rsidRDefault="007160E5" w:rsidP="007160E5">
      <w:pPr>
        <w:pStyle w:val="BodyTextIndent2"/>
        <w:numPr>
          <w:ilvl w:val="0"/>
          <w:numId w:val="14"/>
        </w:numPr>
        <w:tabs>
          <w:tab w:val="left" w:pos="540"/>
          <w:tab w:val="left" w:pos="1800"/>
        </w:tabs>
        <w:spacing w:after="0" w:line="240" w:lineRule="auto"/>
        <w:ind w:left="1800"/>
        <w:jc w:val="both"/>
        <w:rPr>
          <w:rFonts w:ascii="Tahoma" w:hAnsi="Tahoma" w:cs="Tahoma"/>
          <w:szCs w:val="22"/>
        </w:rPr>
      </w:pPr>
      <w:r w:rsidRPr="00E825D7">
        <w:rPr>
          <w:rFonts w:ascii="Tahoma" w:hAnsi="Tahoma" w:cs="Tahoma"/>
          <w:szCs w:val="22"/>
        </w:rPr>
        <w:t xml:space="preserve">A list of </w:t>
      </w:r>
      <w:proofErr w:type="gramStart"/>
      <w:r w:rsidRPr="00E825D7">
        <w:rPr>
          <w:rFonts w:ascii="Tahoma" w:hAnsi="Tahoma" w:cs="Tahoma"/>
          <w:szCs w:val="22"/>
        </w:rPr>
        <w:t>persons</w:t>
      </w:r>
      <w:proofErr w:type="gramEnd"/>
      <w:r w:rsidRPr="00E825D7">
        <w:rPr>
          <w:rFonts w:ascii="Tahoma" w:hAnsi="Tahoma" w:cs="Tahoma"/>
          <w:szCs w:val="22"/>
        </w:rPr>
        <w:t xml:space="preserve"> who will enter an appearance on behalf of the party on Form #3, Notice of </w:t>
      </w:r>
      <w:proofErr w:type="gramStart"/>
      <w:r w:rsidRPr="00E825D7">
        <w:rPr>
          <w:rFonts w:ascii="Tahoma" w:hAnsi="Tahoma" w:cs="Tahoma"/>
          <w:szCs w:val="22"/>
        </w:rPr>
        <w:t>Appearance</w:t>
      </w:r>
      <w:r w:rsidR="00B64272">
        <w:rPr>
          <w:rFonts w:ascii="Tahoma" w:hAnsi="Tahoma" w:cs="Tahoma"/>
          <w:szCs w:val="22"/>
        </w:rPr>
        <w:t>;</w:t>
      </w:r>
      <w:proofErr w:type="gramEnd"/>
    </w:p>
    <w:p w14:paraId="126683BF" w14:textId="77777777" w:rsidR="007160E5" w:rsidRPr="00E825D7" w:rsidRDefault="007160E5" w:rsidP="007160E5">
      <w:pPr>
        <w:numPr>
          <w:ilvl w:val="0"/>
          <w:numId w:val="14"/>
        </w:numPr>
        <w:tabs>
          <w:tab w:val="left" w:pos="540"/>
          <w:tab w:val="left" w:pos="1800"/>
        </w:tabs>
        <w:ind w:left="1800"/>
        <w:jc w:val="both"/>
        <w:rPr>
          <w:rFonts w:ascii="Tahoma" w:hAnsi="Tahoma" w:cs="Tahoma"/>
          <w:szCs w:val="22"/>
        </w:rPr>
      </w:pPr>
      <w:r w:rsidRPr="00E825D7">
        <w:rPr>
          <w:rFonts w:ascii="Tahoma" w:hAnsi="Tahoma" w:cs="Tahoma"/>
          <w:szCs w:val="22"/>
        </w:rPr>
        <w:t>A list of witnesses on Form #4, Witness List; and</w:t>
      </w:r>
    </w:p>
    <w:p w14:paraId="01D8FC13" w14:textId="77777777" w:rsidR="007160E5" w:rsidRDefault="007160E5" w:rsidP="007160E5">
      <w:pPr>
        <w:numPr>
          <w:ilvl w:val="0"/>
          <w:numId w:val="14"/>
        </w:numPr>
        <w:tabs>
          <w:tab w:val="left" w:pos="540"/>
        </w:tabs>
        <w:ind w:left="1800"/>
        <w:jc w:val="both"/>
        <w:rPr>
          <w:rFonts w:ascii="Tahoma" w:hAnsi="Tahoma" w:cs="Tahoma"/>
          <w:szCs w:val="22"/>
        </w:rPr>
      </w:pPr>
      <w:r w:rsidRPr="00E825D7">
        <w:rPr>
          <w:rFonts w:ascii="Tahoma" w:hAnsi="Tahoma" w:cs="Tahoma"/>
          <w:szCs w:val="22"/>
        </w:rPr>
        <w:t xml:space="preserve">A list </w:t>
      </w:r>
      <w:r w:rsidRPr="00E825D7">
        <w:rPr>
          <w:rFonts w:ascii="Tahoma" w:hAnsi="Tahoma" w:cs="Tahoma"/>
          <w:szCs w:val="22"/>
          <w:u w:val="single"/>
        </w:rPr>
        <w:t>and</w:t>
      </w:r>
      <w:r w:rsidRPr="00E825D7">
        <w:rPr>
          <w:rFonts w:ascii="Tahoma" w:hAnsi="Tahoma" w:cs="Tahoma"/>
          <w:szCs w:val="22"/>
        </w:rPr>
        <w:t xml:space="preserve"> all exhibits to be introduced on Form #5, Exhibit List.</w:t>
      </w:r>
    </w:p>
    <w:p w14:paraId="7C4B1587" w14:textId="77777777" w:rsidR="007160E5" w:rsidRPr="00E825D7" w:rsidRDefault="007160E5" w:rsidP="007160E5">
      <w:pPr>
        <w:tabs>
          <w:tab w:val="left" w:pos="540"/>
        </w:tabs>
        <w:ind w:left="1800"/>
        <w:jc w:val="both"/>
        <w:rPr>
          <w:rFonts w:ascii="Tahoma" w:hAnsi="Tahoma" w:cs="Tahoma"/>
          <w:szCs w:val="22"/>
        </w:rPr>
      </w:pPr>
    </w:p>
    <w:p w14:paraId="6785D7D3" w14:textId="77777777" w:rsidR="007160E5" w:rsidRDefault="007160E5" w:rsidP="007160E5">
      <w:pPr>
        <w:tabs>
          <w:tab w:val="left" w:pos="540"/>
        </w:tabs>
        <w:ind w:left="540"/>
        <w:jc w:val="both"/>
        <w:rPr>
          <w:rFonts w:ascii="Tahoma" w:hAnsi="Tahoma" w:cs="Tahoma"/>
          <w:b/>
          <w:szCs w:val="22"/>
        </w:rPr>
      </w:pPr>
      <w:r w:rsidRPr="00E825D7">
        <w:rPr>
          <w:rFonts w:ascii="Tahoma" w:hAnsi="Tahoma" w:cs="Tahoma"/>
          <w:szCs w:val="22"/>
        </w:rPr>
        <w:t xml:space="preserve">Forms may be obtained by calling the Office of Inspector General, Division of Certificate of Need at (502) 564-9592 or through our </w:t>
      </w:r>
      <w:hyperlink r:id="rId20" w:history="1">
        <w:r w:rsidRPr="003C34D2">
          <w:rPr>
            <w:rStyle w:val="Hyperlink"/>
            <w:rFonts w:ascii="Tahoma" w:hAnsi="Tahoma" w:cs="Tahoma"/>
            <w:bCs/>
            <w:iCs/>
            <w:szCs w:val="22"/>
          </w:rPr>
          <w:t>web</w:t>
        </w:r>
        <w:r w:rsidRPr="003C34D2">
          <w:rPr>
            <w:rStyle w:val="Hyperlink"/>
            <w:rFonts w:ascii="Tahoma" w:hAnsi="Tahoma" w:cs="Tahoma"/>
            <w:bCs/>
            <w:iCs/>
            <w:szCs w:val="22"/>
          </w:rPr>
          <w:t>s</w:t>
        </w:r>
        <w:r w:rsidRPr="003C34D2">
          <w:rPr>
            <w:rStyle w:val="Hyperlink"/>
            <w:rFonts w:ascii="Tahoma" w:hAnsi="Tahoma" w:cs="Tahoma"/>
            <w:bCs/>
            <w:iCs/>
            <w:szCs w:val="22"/>
          </w:rPr>
          <w:t>ite</w:t>
        </w:r>
      </w:hyperlink>
      <w:r>
        <w:rPr>
          <w:rFonts w:ascii="Tahoma" w:hAnsi="Tahoma" w:cs="Tahoma"/>
          <w:bCs/>
          <w:iCs/>
          <w:szCs w:val="22"/>
        </w:rPr>
        <w:t xml:space="preserve">. </w:t>
      </w:r>
      <w:r w:rsidRPr="00E825D7">
        <w:rPr>
          <w:rFonts w:ascii="Tahoma" w:hAnsi="Tahoma" w:cs="Tahoma"/>
          <w:szCs w:val="22"/>
        </w:rPr>
        <w:t xml:space="preserve"> If you are submitting forms on more than one applicant in a comparative certificate of need hearing, please submit an original &amp; one (1) copy for </w:t>
      </w:r>
      <w:r w:rsidRPr="00E825D7">
        <w:rPr>
          <w:rFonts w:ascii="Tahoma" w:hAnsi="Tahoma" w:cs="Tahoma"/>
          <w:szCs w:val="22"/>
          <w:u w:val="single"/>
        </w:rPr>
        <w:t>each</w:t>
      </w:r>
      <w:r w:rsidRPr="00E825D7">
        <w:rPr>
          <w:rFonts w:ascii="Tahoma" w:hAnsi="Tahoma" w:cs="Tahoma"/>
          <w:szCs w:val="22"/>
        </w:rPr>
        <w:t xml:space="preserve"> applicant.  </w:t>
      </w:r>
      <w:r w:rsidRPr="00E825D7">
        <w:rPr>
          <w:rFonts w:ascii="Tahoma" w:hAnsi="Tahoma" w:cs="Tahoma"/>
          <w:b/>
          <w:szCs w:val="22"/>
        </w:rPr>
        <w:t>All individuals and/or entities participating in hearings regarding certificate of need applications should review the applicable rules and deadlines set forth in 900 KAR 6:090, Section</w:t>
      </w:r>
      <w:r>
        <w:rPr>
          <w:rFonts w:ascii="Tahoma" w:hAnsi="Tahoma" w:cs="Tahoma"/>
          <w:b/>
          <w:szCs w:val="22"/>
        </w:rPr>
        <w:t xml:space="preserve"> 3.</w:t>
      </w:r>
    </w:p>
    <w:p w14:paraId="14B5AD45" w14:textId="77777777" w:rsidR="007160E5" w:rsidRPr="007160E5" w:rsidRDefault="007160E5" w:rsidP="007160E5">
      <w:pPr>
        <w:ind w:left="547" w:right="360"/>
        <w:jc w:val="both"/>
        <w:rPr>
          <w:rFonts w:ascii="Tahoma" w:hAnsi="Tahoma" w:cs="Tahoma"/>
        </w:rPr>
        <w:sectPr w:rsidR="007160E5" w:rsidRPr="007160E5" w:rsidSect="00436ECB">
          <w:footerReference w:type="default" r:id="rId21"/>
          <w:pgSz w:w="12240" w:h="15840"/>
          <w:pgMar w:top="720" w:right="900" w:bottom="331" w:left="810" w:header="720" w:footer="720" w:gutter="0"/>
          <w:cols w:space="720"/>
          <w:noEndnote/>
          <w:docGrid w:linePitch="299"/>
        </w:sectPr>
      </w:pPr>
    </w:p>
    <w:p w14:paraId="18C4EDF6" w14:textId="77777777" w:rsidR="005038A7" w:rsidRDefault="005038A7" w:rsidP="00435C47">
      <w:pPr>
        <w:tabs>
          <w:tab w:val="right" w:pos="14265"/>
        </w:tabs>
        <w:ind w:left="5184"/>
        <w:rPr>
          <w:rFonts w:ascii="Tahoma" w:hAnsi="Tahoma" w:cs="Tahoma"/>
          <w:color w:val="1C396F"/>
          <w:sz w:val="36"/>
          <w:szCs w:val="36"/>
        </w:rPr>
      </w:pPr>
    </w:p>
    <w:p w14:paraId="55E9AB31" w14:textId="77777777" w:rsidR="00435C47" w:rsidRPr="00EF1A15" w:rsidRDefault="00435C47" w:rsidP="00435C47">
      <w:pPr>
        <w:tabs>
          <w:tab w:val="right" w:pos="14265"/>
        </w:tabs>
        <w:ind w:left="5184"/>
        <w:rPr>
          <w:rFonts w:ascii="Tahoma" w:hAnsi="Tahoma" w:cs="Tahoma"/>
          <w:sz w:val="28"/>
          <w:szCs w:val="28"/>
        </w:rPr>
      </w:pPr>
      <w:r w:rsidRPr="00072776">
        <w:rPr>
          <w:rFonts w:ascii="Tahoma" w:hAnsi="Tahoma" w:cs="Tahoma"/>
          <w:color w:val="1C396F"/>
          <w:sz w:val="36"/>
          <w:szCs w:val="36"/>
        </w:rPr>
        <w:t xml:space="preserve">CON Public Notice </w:t>
      </w:r>
      <w:r w:rsidR="00717D5D">
        <w:rPr>
          <w:rFonts w:ascii="Tahoma" w:hAnsi="Tahoma" w:cs="Tahoma"/>
          <w:color w:val="1C396F"/>
          <w:sz w:val="36"/>
          <w:szCs w:val="36"/>
        </w:rPr>
        <w:t>0</w:t>
      </w:r>
      <w:r w:rsidR="00B02CA4">
        <w:rPr>
          <w:rFonts w:ascii="Tahoma" w:hAnsi="Tahoma" w:cs="Tahoma"/>
          <w:color w:val="1C396F"/>
          <w:sz w:val="36"/>
          <w:szCs w:val="36"/>
        </w:rPr>
        <w:t>9</w:t>
      </w:r>
      <w:r w:rsidR="00717D5D">
        <w:rPr>
          <w:rFonts w:ascii="Tahoma" w:hAnsi="Tahoma" w:cs="Tahoma"/>
          <w:color w:val="1C396F"/>
          <w:sz w:val="36"/>
          <w:szCs w:val="36"/>
        </w:rPr>
        <w:t>/</w:t>
      </w:r>
      <w:r w:rsidR="00B02CA4">
        <w:rPr>
          <w:rFonts w:ascii="Tahoma" w:hAnsi="Tahoma" w:cs="Tahoma"/>
          <w:color w:val="1C396F"/>
          <w:sz w:val="36"/>
          <w:szCs w:val="36"/>
        </w:rPr>
        <w:t>18</w:t>
      </w:r>
      <w:r w:rsidR="00717D5D">
        <w:rPr>
          <w:rFonts w:ascii="Tahoma" w:hAnsi="Tahoma" w:cs="Tahoma"/>
          <w:color w:val="1C396F"/>
          <w:sz w:val="36"/>
          <w:szCs w:val="36"/>
        </w:rPr>
        <w:t>/2025</w:t>
      </w:r>
      <w:r w:rsidRPr="00072776">
        <w:rPr>
          <w:rFonts w:ascii="Tahoma" w:hAnsi="Tahoma" w:cs="Tahoma"/>
          <w:color w:val="1C396F"/>
          <w:sz w:val="6"/>
          <w:szCs w:val="6"/>
        </w:rPr>
        <w:tab/>
      </w:r>
      <w:r w:rsidRPr="00EF1A15">
        <w:rPr>
          <w:rFonts w:ascii="Tahoma" w:hAnsi="Tahoma" w:cs="Tahoma"/>
          <w:sz w:val="28"/>
          <w:szCs w:val="28"/>
        </w:rPr>
        <w:t>CHART A</w:t>
      </w:r>
    </w:p>
    <w:p w14:paraId="005952D1" w14:textId="77777777" w:rsidR="00435C47" w:rsidRPr="00072776" w:rsidRDefault="00435C47" w:rsidP="00435C47">
      <w:pPr>
        <w:spacing w:after="108"/>
        <w:jc w:val="center"/>
        <w:rPr>
          <w:rFonts w:ascii="Tahoma" w:hAnsi="Tahoma" w:cs="Tahoma"/>
          <w:sz w:val="6"/>
          <w:szCs w:val="6"/>
        </w:rPr>
      </w:pPr>
      <w:r>
        <w:rPr>
          <w:rFonts w:ascii="Tahoma" w:hAnsi="Tahoma" w:cs="Tahoma"/>
          <w:sz w:val="28"/>
          <w:szCs w:val="28"/>
        </w:rPr>
        <w:t>Non-Sub Review</w:t>
      </w:r>
      <w:r w:rsidRPr="00072776">
        <w:rPr>
          <w:rFonts w:ascii="Tahoma" w:hAnsi="Tahoma" w:cs="Tahoma"/>
          <w:sz w:val="28"/>
          <w:szCs w:val="28"/>
        </w:rPr>
        <w:t xml:space="preserve"> P</w:t>
      </w:r>
      <w:r>
        <w:rPr>
          <w:rFonts w:ascii="Tahoma" w:hAnsi="Tahoma" w:cs="Tahoma"/>
          <w:sz w:val="28"/>
          <w:szCs w:val="28"/>
        </w:rPr>
        <w:t xml:space="preserve">roposals Scheduled for Decision </w:t>
      </w:r>
      <w:r w:rsidR="00B02CA4">
        <w:rPr>
          <w:rFonts w:ascii="Tahoma" w:hAnsi="Tahoma" w:cs="Tahoma"/>
          <w:sz w:val="28"/>
          <w:szCs w:val="28"/>
        </w:rPr>
        <w:t>Octo</w:t>
      </w:r>
      <w:r w:rsidR="00122B55">
        <w:rPr>
          <w:rFonts w:ascii="Tahoma" w:hAnsi="Tahoma" w:cs="Tahoma"/>
          <w:sz w:val="28"/>
          <w:szCs w:val="28"/>
        </w:rPr>
        <w:t>ber</w:t>
      </w:r>
      <w:r w:rsidR="004F6774">
        <w:rPr>
          <w:rFonts w:ascii="Tahoma" w:hAnsi="Tahoma" w:cs="Tahoma"/>
          <w:sz w:val="28"/>
          <w:szCs w:val="28"/>
        </w:rPr>
        <w:t xml:space="preserve"> 2</w:t>
      </w:r>
      <w:r w:rsidR="00B02CA4">
        <w:rPr>
          <w:rFonts w:ascii="Tahoma" w:hAnsi="Tahoma" w:cs="Tahoma"/>
          <w:sz w:val="28"/>
          <w:szCs w:val="28"/>
        </w:rPr>
        <w:t>3</w:t>
      </w:r>
      <w:r>
        <w:rPr>
          <w:rFonts w:ascii="Tahoma" w:hAnsi="Tahoma" w:cs="Tahoma"/>
          <w:sz w:val="28"/>
          <w:szCs w:val="28"/>
        </w:rPr>
        <w:t>, 202</w:t>
      </w:r>
      <w:r w:rsidR="00FB45D8">
        <w:rPr>
          <w:rFonts w:ascii="Tahoma" w:hAnsi="Tahoma" w:cs="Tahoma"/>
          <w:sz w:val="28"/>
          <w:szCs w:val="28"/>
        </w:rPr>
        <w:t>5</w:t>
      </w:r>
      <w:r w:rsidRPr="00072776">
        <w:rPr>
          <w:rFonts w:ascii="Tahoma" w:hAnsi="Tahoma" w:cs="Tahoma"/>
          <w:sz w:val="28"/>
          <w:szCs w:val="28"/>
        </w:rPr>
        <w:tab/>
      </w:r>
    </w:p>
    <w:tbl>
      <w:tblPr>
        <w:tblW w:w="14600" w:type="dxa"/>
        <w:tblInd w:w="369" w:type="dxa"/>
        <w:tblLayout w:type="fixed"/>
        <w:tblCellMar>
          <w:left w:w="0" w:type="dxa"/>
          <w:right w:w="0" w:type="dxa"/>
        </w:tblCellMar>
        <w:tblLook w:val="0000" w:firstRow="0" w:lastRow="0" w:firstColumn="0" w:lastColumn="0" w:noHBand="0" w:noVBand="0"/>
      </w:tblPr>
      <w:tblGrid>
        <w:gridCol w:w="2257"/>
        <w:gridCol w:w="4057"/>
        <w:gridCol w:w="2866"/>
        <w:gridCol w:w="3600"/>
        <w:gridCol w:w="1820"/>
      </w:tblGrid>
      <w:tr w:rsidR="00435C47" w:rsidRPr="00072776" w14:paraId="45DB13AC" w14:textId="77777777" w:rsidTr="00836734">
        <w:tblPrEx>
          <w:tblCellMar>
            <w:top w:w="0" w:type="dxa"/>
            <w:left w:w="0" w:type="dxa"/>
            <w:bottom w:w="0" w:type="dxa"/>
            <w:right w:w="0" w:type="dxa"/>
          </w:tblCellMar>
        </w:tblPrEx>
        <w:trPr>
          <w:trHeight w:hRule="exact" w:val="1658"/>
        </w:trPr>
        <w:tc>
          <w:tcPr>
            <w:tcW w:w="14600" w:type="dxa"/>
            <w:gridSpan w:val="5"/>
            <w:tcBorders>
              <w:top w:val="single" w:sz="8" w:space="0" w:color="696969"/>
              <w:left w:val="single" w:sz="7" w:space="0" w:color="696969"/>
              <w:bottom w:val="single" w:sz="7" w:space="0" w:color="696969"/>
              <w:right w:val="single" w:sz="7" w:space="0" w:color="696969"/>
            </w:tcBorders>
          </w:tcPr>
          <w:p w14:paraId="7DCAD17F" w14:textId="77777777" w:rsidR="00435C47" w:rsidRDefault="00435C47">
            <w:pPr>
              <w:ind w:left="72" w:right="288"/>
              <w:rPr>
                <w:rFonts w:ascii="Tahoma" w:hAnsi="Tahoma" w:cs="Tahoma"/>
                <w:sz w:val="20"/>
                <w:szCs w:val="20"/>
              </w:rPr>
            </w:pPr>
            <w:r w:rsidRPr="00072776">
              <w:rPr>
                <w:rFonts w:ascii="Tahoma" w:hAnsi="Tahoma" w:cs="Tahoma"/>
                <w:sz w:val="20"/>
                <w:szCs w:val="20"/>
              </w:rPr>
              <w:t xml:space="preserve">As of this date the Certificate of Need proposals listed below are officially scheduled for review. A decision granting or denying a certificate of need will be made </w:t>
            </w:r>
            <w:r>
              <w:rPr>
                <w:rFonts w:ascii="Tahoma" w:hAnsi="Tahoma" w:cs="Tahoma"/>
                <w:sz w:val="20"/>
                <w:szCs w:val="20"/>
              </w:rPr>
              <w:t>on</w:t>
            </w:r>
            <w:r w:rsidRPr="00072776">
              <w:rPr>
                <w:rFonts w:ascii="Tahoma" w:hAnsi="Tahoma" w:cs="Tahoma"/>
                <w:sz w:val="20"/>
                <w:szCs w:val="20"/>
              </w:rPr>
              <w:t xml:space="preserve"> </w:t>
            </w:r>
            <w:r w:rsidR="00B02CA4">
              <w:rPr>
                <w:rFonts w:ascii="Tahoma" w:hAnsi="Tahoma" w:cs="Tahoma"/>
                <w:sz w:val="20"/>
                <w:szCs w:val="20"/>
                <w:u w:val="single"/>
              </w:rPr>
              <w:t>October</w:t>
            </w:r>
            <w:r w:rsidR="00122B55">
              <w:rPr>
                <w:rFonts w:ascii="Tahoma" w:hAnsi="Tahoma" w:cs="Tahoma"/>
                <w:sz w:val="20"/>
                <w:szCs w:val="20"/>
                <w:u w:val="single"/>
              </w:rPr>
              <w:t xml:space="preserve"> 2</w:t>
            </w:r>
            <w:r w:rsidR="00B02CA4">
              <w:rPr>
                <w:rFonts w:ascii="Tahoma" w:hAnsi="Tahoma" w:cs="Tahoma"/>
                <w:sz w:val="20"/>
                <w:szCs w:val="20"/>
                <w:u w:val="single"/>
              </w:rPr>
              <w:t>3</w:t>
            </w:r>
            <w:r>
              <w:rPr>
                <w:rFonts w:ascii="Tahoma" w:hAnsi="Tahoma" w:cs="Tahoma"/>
                <w:sz w:val="20"/>
                <w:szCs w:val="20"/>
                <w:u w:val="single"/>
              </w:rPr>
              <w:t>,</w:t>
            </w:r>
            <w:r w:rsidR="00F9350C">
              <w:rPr>
                <w:rFonts w:ascii="Tahoma" w:hAnsi="Tahoma" w:cs="Tahoma"/>
                <w:sz w:val="20"/>
                <w:szCs w:val="20"/>
                <w:u w:val="single"/>
              </w:rPr>
              <w:t xml:space="preserve"> </w:t>
            </w:r>
            <w:r>
              <w:rPr>
                <w:rFonts w:ascii="Tahoma" w:hAnsi="Tahoma" w:cs="Tahoma"/>
                <w:sz w:val="20"/>
                <w:szCs w:val="20"/>
                <w:u w:val="single"/>
              </w:rPr>
              <w:t>202</w:t>
            </w:r>
            <w:r w:rsidR="00FB45D8">
              <w:rPr>
                <w:rFonts w:ascii="Tahoma" w:hAnsi="Tahoma" w:cs="Tahoma"/>
                <w:sz w:val="20"/>
                <w:szCs w:val="20"/>
                <w:u w:val="single"/>
              </w:rPr>
              <w:t>5</w:t>
            </w:r>
            <w:r w:rsidRPr="00072776">
              <w:rPr>
                <w:rFonts w:ascii="Tahoma" w:hAnsi="Tahoma" w:cs="Tahoma"/>
                <w:sz w:val="20"/>
                <w:szCs w:val="20"/>
              </w:rPr>
              <w:t>.  Applications proposing the same or similar types of services, equipment, or facilities affecting the same health service area are batched in the review cycle so</w:t>
            </w:r>
            <w:r>
              <w:rPr>
                <w:rFonts w:ascii="Tahoma" w:hAnsi="Tahoma" w:cs="Tahoma"/>
                <w:sz w:val="20"/>
                <w:szCs w:val="20"/>
              </w:rPr>
              <w:t xml:space="preserve"> that they</w:t>
            </w:r>
            <w:r w:rsidRPr="00072776">
              <w:rPr>
                <w:rFonts w:ascii="Tahoma" w:hAnsi="Tahoma" w:cs="Tahoma"/>
                <w:sz w:val="20"/>
                <w:szCs w:val="20"/>
              </w:rPr>
              <w:t xml:space="preserve"> can be given comparative review. </w:t>
            </w:r>
          </w:p>
          <w:p w14:paraId="68D3F078" w14:textId="77777777" w:rsidR="00435C47" w:rsidRPr="00684448" w:rsidRDefault="00435C47">
            <w:pPr>
              <w:ind w:left="72" w:right="288"/>
              <w:jc w:val="both"/>
              <w:rPr>
                <w:rFonts w:ascii="Tahoma" w:hAnsi="Tahoma" w:cs="Tahoma"/>
                <w:sz w:val="20"/>
                <w:szCs w:val="20"/>
              </w:rPr>
            </w:pPr>
          </w:p>
          <w:p w14:paraId="25BD1312" w14:textId="77777777" w:rsidR="00435C47" w:rsidRDefault="00435C47">
            <w:pPr>
              <w:ind w:left="72" w:right="288"/>
              <w:jc w:val="both"/>
              <w:rPr>
                <w:rFonts w:ascii="Tahoma" w:hAnsi="Tahoma" w:cs="Tahoma"/>
                <w:sz w:val="20"/>
                <w:szCs w:val="20"/>
              </w:rPr>
            </w:pPr>
            <w:r w:rsidRPr="00072776">
              <w:rPr>
                <w:rFonts w:ascii="Tahoma" w:hAnsi="Tahoma" w:cs="Tahoma"/>
                <w:sz w:val="20"/>
                <w:szCs w:val="20"/>
              </w:rPr>
              <w:t xml:space="preserve">Any affected </w:t>
            </w:r>
            <w:proofErr w:type="gramStart"/>
            <w:r w:rsidRPr="00072776">
              <w:rPr>
                <w:rFonts w:ascii="Tahoma" w:hAnsi="Tahoma" w:cs="Tahoma"/>
                <w:sz w:val="20"/>
                <w:szCs w:val="20"/>
              </w:rPr>
              <w:t>persons</w:t>
            </w:r>
            <w:proofErr w:type="gramEnd"/>
            <w:r>
              <w:rPr>
                <w:rFonts w:ascii="Tahoma" w:hAnsi="Tahoma" w:cs="Tahoma"/>
                <w:sz w:val="20"/>
                <w:szCs w:val="20"/>
              </w:rPr>
              <w:t xml:space="preserve"> </w:t>
            </w:r>
            <w:r w:rsidRPr="00072776">
              <w:rPr>
                <w:rFonts w:ascii="Tahoma" w:hAnsi="Tahoma" w:cs="Tahoma"/>
                <w:sz w:val="20"/>
                <w:szCs w:val="20"/>
              </w:rPr>
              <w:t>who desire a public hearing on a proposal must submit requests in writing to</w:t>
            </w:r>
            <w:r>
              <w:rPr>
                <w:rFonts w:ascii="Tahoma" w:hAnsi="Tahoma" w:cs="Tahoma"/>
                <w:sz w:val="20"/>
                <w:szCs w:val="20"/>
              </w:rPr>
              <w:t>:</w:t>
            </w:r>
            <w:r w:rsidRPr="00072776">
              <w:rPr>
                <w:rFonts w:ascii="Tahoma" w:hAnsi="Tahoma" w:cs="Tahoma"/>
                <w:sz w:val="20"/>
                <w:szCs w:val="20"/>
              </w:rPr>
              <w:t xml:space="preserve"> </w:t>
            </w:r>
            <w:r>
              <w:rPr>
                <w:rFonts w:ascii="Tahoma" w:hAnsi="Tahoma" w:cs="Tahoma"/>
                <w:sz w:val="20"/>
                <w:szCs w:val="20"/>
              </w:rPr>
              <w:t xml:space="preserve">Office of Inspector General, Division of </w:t>
            </w:r>
            <w:r w:rsidRPr="00072776">
              <w:rPr>
                <w:rFonts w:ascii="Tahoma" w:hAnsi="Tahoma" w:cs="Tahoma"/>
                <w:sz w:val="20"/>
                <w:szCs w:val="20"/>
              </w:rPr>
              <w:t>Certificate of Need, 275 East Main Street</w:t>
            </w:r>
            <w:r>
              <w:rPr>
                <w:rFonts w:ascii="Tahoma" w:hAnsi="Tahoma" w:cs="Tahoma"/>
                <w:sz w:val="20"/>
                <w:szCs w:val="20"/>
              </w:rPr>
              <w:t>, 5EA</w:t>
            </w:r>
            <w:r w:rsidRPr="00072776">
              <w:rPr>
                <w:rFonts w:ascii="Tahoma" w:hAnsi="Tahoma" w:cs="Tahoma"/>
                <w:sz w:val="20"/>
                <w:szCs w:val="20"/>
              </w:rPr>
              <w:t>, Frankfort, Kentucky 40621. All requests must be received within 1</w:t>
            </w:r>
            <w:r>
              <w:rPr>
                <w:rFonts w:ascii="Tahoma" w:hAnsi="Tahoma" w:cs="Tahoma"/>
                <w:sz w:val="20"/>
                <w:szCs w:val="20"/>
              </w:rPr>
              <w:t>0</w:t>
            </w:r>
            <w:r w:rsidRPr="00072776">
              <w:rPr>
                <w:rFonts w:ascii="Tahoma" w:hAnsi="Tahoma" w:cs="Tahoma"/>
                <w:sz w:val="20"/>
                <w:szCs w:val="20"/>
              </w:rPr>
              <w:t xml:space="preserve"> days of this notice, or by </w:t>
            </w:r>
            <w:r w:rsidR="00B02CA4">
              <w:rPr>
                <w:rFonts w:ascii="Tahoma" w:hAnsi="Tahoma" w:cs="Tahoma"/>
                <w:sz w:val="20"/>
                <w:szCs w:val="20"/>
                <w:u w:val="single"/>
              </w:rPr>
              <w:t>September</w:t>
            </w:r>
            <w:r w:rsidR="00122B55">
              <w:rPr>
                <w:rFonts w:ascii="Tahoma" w:hAnsi="Tahoma" w:cs="Tahoma"/>
                <w:sz w:val="20"/>
                <w:szCs w:val="20"/>
                <w:u w:val="single"/>
              </w:rPr>
              <w:t xml:space="preserve"> </w:t>
            </w:r>
            <w:r w:rsidR="00B02CA4">
              <w:rPr>
                <w:rFonts w:ascii="Tahoma" w:hAnsi="Tahoma" w:cs="Tahoma"/>
                <w:sz w:val="20"/>
                <w:szCs w:val="20"/>
                <w:u w:val="single"/>
              </w:rPr>
              <w:t>28</w:t>
            </w:r>
            <w:r>
              <w:rPr>
                <w:rFonts w:ascii="Tahoma" w:hAnsi="Tahoma" w:cs="Tahoma"/>
                <w:sz w:val="20"/>
                <w:szCs w:val="20"/>
                <w:u w:val="single"/>
              </w:rPr>
              <w:t>, 202</w:t>
            </w:r>
            <w:r w:rsidR="00717D5D">
              <w:rPr>
                <w:rFonts w:ascii="Tahoma" w:hAnsi="Tahoma" w:cs="Tahoma"/>
                <w:sz w:val="20"/>
                <w:szCs w:val="20"/>
                <w:u w:val="single"/>
              </w:rPr>
              <w:t>5</w:t>
            </w:r>
            <w:r>
              <w:rPr>
                <w:rFonts w:ascii="Tahoma" w:hAnsi="Tahoma" w:cs="Tahoma"/>
                <w:sz w:val="20"/>
                <w:szCs w:val="20"/>
                <w:u w:val="single"/>
              </w:rPr>
              <w:t xml:space="preserve">.  </w:t>
            </w:r>
            <w:r>
              <w:rPr>
                <w:rFonts w:ascii="Tahoma" w:hAnsi="Tahoma" w:cs="Tahoma"/>
                <w:sz w:val="20"/>
                <w:szCs w:val="20"/>
              </w:rPr>
              <w:t xml:space="preserve">    </w:t>
            </w:r>
            <w:r w:rsidRPr="00072776">
              <w:rPr>
                <w:rFonts w:ascii="Tahoma" w:hAnsi="Tahoma" w:cs="Tahoma"/>
                <w:sz w:val="20"/>
                <w:szCs w:val="20"/>
              </w:rPr>
              <w:t xml:space="preserve"> </w:t>
            </w:r>
          </w:p>
          <w:p w14:paraId="61916D75" w14:textId="77777777" w:rsidR="00435C47" w:rsidRDefault="00435C47">
            <w:pPr>
              <w:ind w:left="72" w:right="288"/>
              <w:jc w:val="both"/>
              <w:rPr>
                <w:rFonts w:ascii="Tahoma" w:hAnsi="Tahoma" w:cs="Tahoma"/>
                <w:b/>
                <w:sz w:val="20"/>
                <w:szCs w:val="20"/>
              </w:rPr>
            </w:pPr>
          </w:p>
          <w:p w14:paraId="23210C21" w14:textId="77777777" w:rsidR="00435C47" w:rsidRPr="00367AD9" w:rsidRDefault="00435C47">
            <w:pPr>
              <w:ind w:left="72" w:right="288"/>
              <w:jc w:val="both"/>
              <w:rPr>
                <w:rFonts w:ascii="Tahoma" w:hAnsi="Tahoma" w:cs="Tahoma"/>
                <w:b/>
                <w:sz w:val="6"/>
                <w:szCs w:val="6"/>
              </w:rPr>
            </w:pPr>
          </w:p>
        </w:tc>
      </w:tr>
      <w:tr w:rsidR="00435C47" w:rsidRPr="002E2221" w14:paraId="1F8E5F74" w14:textId="77777777" w:rsidTr="00B02CA4">
        <w:tblPrEx>
          <w:tblCellMar>
            <w:top w:w="0" w:type="dxa"/>
            <w:left w:w="0" w:type="dxa"/>
            <w:bottom w:w="0" w:type="dxa"/>
            <w:right w:w="0" w:type="dxa"/>
          </w:tblCellMar>
        </w:tblPrEx>
        <w:trPr>
          <w:trHeight w:hRule="exact" w:val="345"/>
        </w:trPr>
        <w:tc>
          <w:tcPr>
            <w:tcW w:w="2257" w:type="dxa"/>
            <w:tcBorders>
              <w:top w:val="single" w:sz="7" w:space="0" w:color="696969"/>
              <w:left w:val="single" w:sz="7" w:space="0" w:color="696969"/>
              <w:bottom w:val="single" w:sz="4" w:space="0" w:color="auto"/>
              <w:right w:val="single" w:sz="7" w:space="0" w:color="696969"/>
            </w:tcBorders>
            <w:shd w:val="solid" w:color="1C396F" w:fill="auto"/>
            <w:vAlign w:val="center"/>
          </w:tcPr>
          <w:p w14:paraId="008E847B"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Number</w:t>
            </w:r>
          </w:p>
        </w:tc>
        <w:tc>
          <w:tcPr>
            <w:tcW w:w="4057" w:type="dxa"/>
            <w:tcBorders>
              <w:top w:val="single" w:sz="7" w:space="0" w:color="696969"/>
              <w:left w:val="single" w:sz="7" w:space="0" w:color="696969"/>
              <w:bottom w:val="single" w:sz="4" w:space="0" w:color="auto"/>
              <w:right w:val="single" w:sz="7" w:space="0" w:color="696969"/>
            </w:tcBorders>
            <w:shd w:val="solid" w:color="1C396F" w:fill="auto"/>
            <w:vAlign w:val="center"/>
          </w:tcPr>
          <w:p w14:paraId="767D11BC"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Name</w:t>
            </w:r>
          </w:p>
        </w:tc>
        <w:tc>
          <w:tcPr>
            <w:tcW w:w="2866" w:type="dxa"/>
            <w:tcBorders>
              <w:top w:val="single" w:sz="7" w:space="0" w:color="696969"/>
              <w:left w:val="single" w:sz="7" w:space="0" w:color="696969"/>
              <w:bottom w:val="single" w:sz="4" w:space="0" w:color="auto"/>
              <w:right w:val="single" w:sz="7" w:space="0" w:color="696969"/>
            </w:tcBorders>
            <w:shd w:val="solid" w:color="1C396F" w:fill="auto"/>
            <w:vAlign w:val="center"/>
          </w:tcPr>
          <w:p w14:paraId="371E5C33"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Location</w:t>
            </w:r>
          </w:p>
        </w:tc>
        <w:tc>
          <w:tcPr>
            <w:tcW w:w="3600" w:type="dxa"/>
            <w:tcBorders>
              <w:top w:val="single" w:sz="7" w:space="0" w:color="696969"/>
              <w:left w:val="single" w:sz="7" w:space="0" w:color="696969"/>
              <w:bottom w:val="single" w:sz="4" w:space="0" w:color="auto"/>
              <w:right w:val="single" w:sz="7" w:space="0" w:color="696969"/>
            </w:tcBorders>
            <w:shd w:val="solid" w:color="1C396F" w:fill="auto"/>
            <w:vAlign w:val="center"/>
          </w:tcPr>
          <w:p w14:paraId="22C3DC22" w14:textId="77777777" w:rsidR="00435C47" w:rsidRPr="002E2221" w:rsidRDefault="00071D90">
            <w:pPr>
              <w:jc w:val="both"/>
              <w:rPr>
                <w:rFonts w:cs="Arial"/>
                <w:b/>
                <w:bCs/>
                <w:color w:val="FFFFFF"/>
                <w:sz w:val="6"/>
                <w:szCs w:val="6"/>
              </w:rPr>
            </w:pPr>
            <w:r>
              <w:rPr>
                <w:rFonts w:ascii="Tahoma" w:hAnsi="Tahoma" w:cs="Tahoma"/>
                <w:b/>
                <w:bCs/>
                <w:color w:val="FFFFFF"/>
                <w:szCs w:val="22"/>
              </w:rPr>
              <w:t xml:space="preserve">            </w:t>
            </w:r>
            <w:r w:rsidR="00435C47" w:rsidRPr="002E2221">
              <w:rPr>
                <w:rFonts w:ascii="Tahoma" w:hAnsi="Tahoma" w:cs="Tahoma"/>
                <w:b/>
                <w:bCs/>
                <w:color w:val="FFFFFF"/>
                <w:szCs w:val="22"/>
              </w:rPr>
              <w:t>Project Description</w:t>
            </w:r>
          </w:p>
        </w:tc>
        <w:tc>
          <w:tcPr>
            <w:tcW w:w="1820" w:type="dxa"/>
            <w:tcBorders>
              <w:top w:val="single" w:sz="7" w:space="0" w:color="696969"/>
              <w:left w:val="single" w:sz="7" w:space="0" w:color="696969"/>
              <w:bottom w:val="single" w:sz="4" w:space="0" w:color="auto"/>
              <w:right w:val="nil"/>
            </w:tcBorders>
            <w:shd w:val="solid" w:color="1C396F" w:fill="auto"/>
            <w:vAlign w:val="center"/>
          </w:tcPr>
          <w:p w14:paraId="4EE0C264"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Project Cost</w:t>
            </w:r>
          </w:p>
        </w:tc>
      </w:tr>
      <w:tr w:rsidR="00B9695F" w:rsidRPr="00150900" w14:paraId="10D0AE15" w14:textId="77777777" w:rsidTr="00836734">
        <w:tblPrEx>
          <w:tblCellMar>
            <w:top w:w="0" w:type="dxa"/>
            <w:left w:w="0" w:type="dxa"/>
            <w:bottom w:w="0" w:type="dxa"/>
            <w:right w:w="0" w:type="dxa"/>
          </w:tblCellMar>
        </w:tblPrEx>
        <w:trPr>
          <w:trHeight w:hRule="exact" w:val="352"/>
        </w:trPr>
        <w:tc>
          <w:tcPr>
            <w:tcW w:w="14600" w:type="dxa"/>
            <w:gridSpan w:val="5"/>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B9695F" w:rsidRPr="00E42DA0" w14:paraId="34F29F55" w14:textId="77777777">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33F0B8E9" w14:textId="77777777" w:rsidR="00B9695F" w:rsidRPr="00B9695F" w:rsidRDefault="00B02CA4">
                  <w:pPr>
                    <w:rPr>
                      <w:rFonts w:ascii="Tahoma" w:hAnsi="Tahoma" w:cs="Tahoma"/>
                      <w:b/>
                      <w:bCs/>
                      <w:color w:val="FFFFFF"/>
                      <w:sz w:val="20"/>
                      <w:szCs w:val="20"/>
                    </w:rPr>
                  </w:pPr>
                  <w:r>
                    <w:rPr>
                      <w:rFonts w:ascii="Tahoma" w:hAnsi="Tahoma" w:cs="Tahoma"/>
                      <w:b/>
                      <w:bCs/>
                      <w:color w:val="FFFFFF"/>
                      <w:sz w:val="20"/>
                      <w:szCs w:val="20"/>
                    </w:rPr>
                    <w:t xml:space="preserve">HOSPITAL ACUTE CARE </w:t>
                  </w:r>
                </w:p>
              </w:tc>
            </w:tr>
          </w:tbl>
          <w:p w14:paraId="5AD74DCE" w14:textId="77777777" w:rsidR="00B9695F" w:rsidRPr="00150900" w:rsidRDefault="00B9695F">
            <w:pPr>
              <w:pStyle w:val="TableParagraph"/>
              <w:spacing w:before="29"/>
              <w:ind w:left="0" w:right="19"/>
              <w:jc w:val="center"/>
              <w:rPr>
                <w:rFonts w:ascii="Tahoma"/>
                <w:sz w:val="28"/>
                <w:szCs w:val="28"/>
              </w:rPr>
            </w:pPr>
          </w:p>
        </w:tc>
      </w:tr>
      <w:tr w:rsidR="00505433" w14:paraId="778DEAB9" w14:textId="77777777" w:rsidTr="00B02CA4">
        <w:tblPrEx>
          <w:tblCellMar>
            <w:top w:w="0" w:type="dxa"/>
            <w:left w:w="0" w:type="dxa"/>
            <w:bottom w:w="0" w:type="dxa"/>
            <w:right w:w="0" w:type="dxa"/>
          </w:tblCellMar>
        </w:tblPrEx>
        <w:trPr>
          <w:trHeight w:hRule="exact" w:val="3090"/>
        </w:trPr>
        <w:tc>
          <w:tcPr>
            <w:tcW w:w="2257" w:type="dxa"/>
            <w:tcBorders>
              <w:top w:val="single" w:sz="5" w:space="0" w:color="auto"/>
              <w:left w:val="single" w:sz="5" w:space="0" w:color="auto"/>
              <w:bottom w:val="single" w:sz="5" w:space="0" w:color="auto"/>
              <w:right w:val="single" w:sz="5" w:space="0" w:color="auto"/>
            </w:tcBorders>
            <w:shd w:val="clear" w:color="auto" w:fill="auto"/>
          </w:tcPr>
          <w:p w14:paraId="30B311BA" w14:textId="77777777" w:rsidR="00505433" w:rsidRDefault="00505433">
            <w:pPr>
              <w:pStyle w:val="TableParagraph"/>
              <w:spacing w:before="29"/>
              <w:ind w:left="0" w:right="19"/>
              <w:rPr>
                <w:rFonts w:ascii="Tahoma" w:eastAsia="Tahoma" w:hAnsi="Tahoma"/>
                <w:color w:val="000000"/>
                <w:sz w:val="20"/>
              </w:rPr>
            </w:pPr>
            <w:r>
              <w:rPr>
                <w:rFonts w:ascii="Tahoma" w:eastAsia="Tahoma" w:hAnsi="Tahoma"/>
                <w:color w:val="000000"/>
                <w:sz w:val="20"/>
              </w:rPr>
              <w:t>CON #</w:t>
            </w:r>
            <w:r w:rsidR="00F9350C">
              <w:rPr>
                <w:rFonts w:ascii="Tahoma" w:eastAsia="Tahoma" w:hAnsi="Tahoma"/>
                <w:color w:val="000000"/>
                <w:sz w:val="20"/>
              </w:rPr>
              <w:t>0</w:t>
            </w:r>
            <w:r w:rsidR="00122B55">
              <w:rPr>
                <w:rFonts w:ascii="Tahoma" w:eastAsia="Tahoma" w:hAnsi="Tahoma"/>
                <w:color w:val="000000"/>
                <w:sz w:val="20"/>
              </w:rPr>
              <w:t>56-06-619</w:t>
            </w:r>
            <w:r w:rsidR="00B02CA4">
              <w:rPr>
                <w:rFonts w:ascii="Tahoma" w:eastAsia="Tahoma" w:hAnsi="Tahoma"/>
                <w:color w:val="000000"/>
                <w:sz w:val="20"/>
              </w:rPr>
              <w:t>2(1)</w:t>
            </w:r>
          </w:p>
        </w:tc>
        <w:tc>
          <w:tcPr>
            <w:tcW w:w="4057" w:type="dxa"/>
            <w:tcBorders>
              <w:top w:val="single" w:sz="5" w:space="0" w:color="auto"/>
              <w:left w:val="single" w:sz="5" w:space="0" w:color="auto"/>
              <w:bottom w:val="single" w:sz="5" w:space="0" w:color="auto"/>
              <w:right w:val="single" w:sz="5" w:space="0" w:color="auto"/>
            </w:tcBorders>
            <w:shd w:val="clear" w:color="auto" w:fill="auto"/>
          </w:tcPr>
          <w:p w14:paraId="60BBEBF4" w14:textId="77777777" w:rsidR="00505433" w:rsidRDefault="00B02CA4">
            <w:pPr>
              <w:rPr>
                <w:rFonts w:ascii="Tahoma" w:hAnsi="Tahoma" w:cs="Tahoma"/>
                <w:sz w:val="20"/>
                <w:szCs w:val="20"/>
              </w:rPr>
            </w:pPr>
            <w:r>
              <w:rPr>
                <w:rFonts w:ascii="Tahoma" w:hAnsi="Tahoma" w:cs="Tahoma"/>
                <w:sz w:val="20"/>
                <w:szCs w:val="20"/>
              </w:rPr>
              <w:t>Norton Children’s Hospital- East</w:t>
            </w:r>
          </w:p>
        </w:tc>
        <w:tc>
          <w:tcPr>
            <w:tcW w:w="2866" w:type="dxa"/>
            <w:tcBorders>
              <w:top w:val="single" w:sz="5" w:space="0" w:color="auto"/>
              <w:left w:val="single" w:sz="5" w:space="0" w:color="auto"/>
              <w:bottom w:val="single" w:sz="5" w:space="0" w:color="auto"/>
              <w:right w:val="single" w:sz="5" w:space="0" w:color="auto"/>
            </w:tcBorders>
            <w:shd w:val="clear" w:color="auto" w:fill="auto"/>
          </w:tcPr>
          <w:p w14:paraId="2457D240" w14:textId="77777777" w:rsidR="00505433" w:rsidRDefault="00122B55">
            <w:pPr>
              <w:rPr>
                <w:rFonts w:ascii="Tahoma" w:eastAsia="Tahoma" w:hAnsi="Tahoma"/>
                <w:color w:val="000000"/>
                <w:sz w:val="20"/>
              </w:rPr>
            </w:pPr>
            <w:r>
              <w:rPr>
                <w:rFonts w:ascii="Tahoma" w:eastAsia="Tahoma" w:hAnsi="Tahoma"/>
                <w:color w:val="000000"/>
                <w:sz w:val="20"/>
              </w:rPr>
              <w:t>Louisville, Jefferson County</w:t>
            </w:r>
          </w:p>
        </w:tc>
        <w:tc>
          <w:tcPr>
            <w:tcW w:w="3600" w:type="dxa"/>
            <w:tcBorders>
              <w:top w:val="single" w:sz="5" w:space="0" w:color="auto"/>
              <w:left w:val="single" w:sz="5" w:space="0" w:color="auto"/>
              <w:bottom w:val="single" w:sz="5" w:space="0" w:color="auto"/>
              <w:right w:val="single" w:sz="5" w:space="0" w:color="auto"/>
            </w:tcBorders>
            <w:shd w:val="clear" w:color="auto" w:fill="auto"/>
          </w:tcPr>
          <w:p w14:paraId="58299639" w14:textId="77777777" w:rsidR="00505433" w:rsidRDefault="00B02CA4">
            <w:pPr>
              <w:rPr>
                <w:rFonts w:ascii="Tahoma" w:eastAsia="Tahoma" w:hAnsi="Tahoma"/>
                <w:color w:val="000000"/>
                <w:sz w:val="20"/>
              </w:rPr>
            </w:pPr>
            <w:r>
              <w:rPr>
                <w:rFonts w:ascii="Tahoma" w:eastAsia="Tahoma" w:hAnsi="Tahoma"/>
                <w:color w:val="000000"/>
                <w:sz w:val="20"/>
              </w:rPr>
              <w:t xml:space="preserve">Establish a </w:t>
            </w:r>
            <w:proofErr w:type="gramStart"/>
            <w:r>
              <w:rPr>
                <w:rFonts w:ascii="Tahoma" w:eastAsia="Tahoma" w:hAnsi="Tahoma"/>
                <w:color w:val="000000"/>
                <w:sz w:val="20"/>
              </w:rPr>
              <w:t>420 bed</w:t>
            </w:r>
            <w:proofErr w:type="gramEnd"/>
            <w:r>
              <w:rPr>
                <w:rFonts w:ascii="Tahoma" w:eastAsia="Tahoma" w:hAnsi="Tahoma"/>
                <w:color w:val="000000"/>
                <w:sz w:val="20"/>
              </w:rPr>
              <w:t xml:space="preserve"> pediatric teaching hospital by transferring 150 beds from Norton Children's Hospital consisting of 69 acute care beds, one (1) neonatal Level II bed, 30 neonatal Level III beds, 30 neonatal Level IV beds, and 20 pediatric psychiatric beds.  An additional 270 beds will be established consisting of 190 acute care beds, 20 neonatal Level II beds, 30 neonatal Level III beds, 10 neonatal Level IV beds and 20 pediatric psychiatric beds</w:t>
            </w:r>
          </w:p>
        </w:tc>
        <w:tc>
          <w:tcPr>
            <w:tcW w:w="1820" w:type="dxa"/>
            <w:tcBorders>
              <w:top w:val="single" w:sz="5" w:space="0" w:color="auto"/>
              <w:left w:val="single" w:sz="5" w:space="0" w:color="auto"/>
              <w:bottom w:val="single" w:sz="5" w:space="0" w:color="auto"/>
              <w:right w:val="single" w:sz="5" w:space="0" w:color="auto"/>
            </w:tcBorders>
            <w:shd w:val="clear" w:color="auto" w:fill="auto"/>
          </w:tcPr>
          <w:p w14:paraId="4E74F2A8" w14:textId="77777777" w:rsidR="00505433" w:rsidRDefault="00122B55">
            <w:pPr>
              <w:jc w:val="right"/>
              <w:rPr>
                <w:rFonts w:ascii="Tahoma" w:eastAsia="Tahoma" w:hAnsi="Tahoma"/>
                <w:color w:val="000000"/>
                <w:sz w:val="20"/>
              </w:rPr>
            </w:pPr>
            <w:r>
              <w:rPr>
                <w:rFonts w:ascii="Tahoma" w:eastAsia="Tahoma" w:hAnsi="Tahoma"/>
                <w:color w:val="000000"/>
                <w:sz w:val="20"/>
              </w:rPr>
              <w:t>$</w:t>
            </w:r>
            <w:r w:rsidR="00B02CA4">
              <w:rPr>
                <w:rFonts w:ascii="Tahoma" w:eastAsia="Tahoma" w:hAnsi="Tahoma"/>
                <w:color w:val="000000"/>
                <w:sz w:val="20"/>
              </w:rPr>
              <w:t>1,540,440,000.</w:t>
            </w:r>
            <w:r>
              <w:rPr>
                <w:rFonts w:ascii="Tahoma" w:eastAsia="Tahoma" w:hAnsi="Tahoma"/>
                <w:color w:val="000000"/>
                <w:sz w:val="20"/>
              </w:rPr>
              <w:t>00</w:t>
            </w:r>
          </w:p>
        </w:tc>
      </w:tr>
    </w:tbl>
    <w:p w14:paraId="1A72B74A" w14:textId="77777777" w:rsidR="00836734" w:rsidRDefault="00836734" w:rsidP="00836734">
      <w:pPr>
        <w:jc w:val="both"/>
      </w:pPr>
    </w:p>
    <w:p w14:paraId="3DEE63EE" w14:textId="77777777" w:rsidR="00122B55" w:rsidRDefault="00122B55" w:rsidP="00836734">
      <w:pPr>
        <w:jc w:val="both"/>
      </w:pPr>
    </w:p>
    <w:p w14:paraId="7D7C7753" w14:textId="77777777" w:rsidR="00122B55" w:rsidRDefault="00122B55" w:rsidP="00836734">
      <w:pPr>
        <w:jc w:val="both"/>
      </w:pPr>
    </w:p>
    <w:p w14:paraId="2AFAB180" w14:textId="77777777" w:rsidR="00122B55" w:rsidRDefault="00122B55" w:rsidP="00836734">
      <w:pPr>
        <w:jc w:val="both"/>
      </w:pPr>
    </w:p>
    <w:p w14:paraId="6E784933" w14:textId="77777777" w:rsidR="00836734" w:rsidRDefault="00836734" w:rsidP="00836734">
      <w:pPr>
        <w:jc w:val="both"/>
      </w:pPr>
    </w:p>
    <w:p w14:paraId="179D113B" w14:textId="77777777" w:rsidR="002753EF" w:rsidRDefault="002753EF" w:rsidP="00836734">
      <w:pPr>
        <w:ind w:left="3600" w:firstLine="720"/>
        <w:jc w:val="both"/>
        <w:rPr>
          <w:rFonts w:ascii="Tahoma" w:hAnsi="Tahoma" w:cs="Tahoma"/>
          <w:color w:val="1C396F"/>
          <w:sz w:val="36"/>
          <w:szCs w:val="36"/>
        </w:rPr>
      </w:pPr>
    </w:p>
    <w:p w14:paraId="7FAAC6E4" w14:textId="77777777" w:rsidR="00907E92" w:rsidRDefault="00907E92" w:rsidP="00836734">
      <w:pPr>
        <w:ind w:left="3600" w:firstLine="720"/>
        <w:jc w:val="both"/>
        <w:rPr>
          <w:rFonts w:ascii="Tahoma" w:hAnsi="Tahoma" w:cs="Tahoma"/>
          <w:color w:val="1C396F"/>
          <w:sz w:val="36"/>
          <w:szCs w:val="36"/>
        </w:rPr>
      </w:pPr>
    </w:p>
    <w:p w14:paraId="559D1D73" w14:textId="77777777" w:rsidR="00907E92" w:rsidRDefault="00907E92" w:rsidP="00836734">
      <w:pPr>
        <w:ind w:left="3600" w:firstLine="720"/>
        <w:jc w:val="both"/>
        <w:rPr>
          <w:rFonts w:ascii="Tahoma" w:hAnsi="Tahoma" w:cs="Tahoma"/>
          <w:color w:val="1C396F"/>
          <w:sz w:val="36"/>
          <w:szCs w:val="36"/>
        </w:rPr>
      </w:pPr>
    </w:p>
    <w:p w14:paraId="077FB21A" w14:textId="77777777" w:rsidR="00907E92" w:rsidRDefault="00907E92" w:rsidP="00836734">
      <w:pPr>
        <w:ind w:left="3600" w:firstLine="720"/>
        <w:jc w:val="both"/>
        <w:rPr>
          <w:rFonts w:ascii="Tahoma" w:hAnsi="Tahoma" w:cs="Tahoma"/>
          <w:color w:val="1C396F"/>
          <w:sz w:val="36"/>
          <w:szCs w:val="36"/>
        </w:rPr>
      </w:pPr>
    </w:p>
    <w:p w14:paraId="48E04372" w14:textId="77777777" w:rsidR="00907E92" w:rsidRDefault="00907E92" w:rsidP="00836734">
      <w:pPr>
        <w:ind w:left="3600" w:firstLine="720"/>
        <w:jc w:val="both"/>
        <w:rPr>
          <w:rFonts w:ascii="Tahoma" w:hAnsi="Tahoma" w:cs="Tahoma"/>
          <w:color w:val="1C396F"/>
          <w:sz w:val="36"/>
          <w:szCs w:val="36"/>
        </w:rPr>
      </w:pPr>
    </w:p>
    <w:p w14:paraId="5E884880" w14:textId="77777777" w:rsidR="00907E92" w:rsidRDefault="00907E92" w:rsidP="00836734">
      <w:pPr>
        <w:ind w:left="3600" w:firstLine="720"/>
        <w:jc w:val="both"/>
        <w:rPr>
          <w:rFonts w:ascii="Tahoma" w:hAnsi="Tahoma" w:cs="Tahoma"/>
          <w:color w:val="1C396F"/>
          <w:sz w:val="36"/>
          <w:szCs w:val="36"/>
        </w:rPr>
      </w:pPr>
    </w:p>
    <w:p w14:paraId="2D523968" w14:textId="77777777" w:rsidR="00771669" w:rsidRDefault="00771669" w:rsidP="00771669">
      <w:pPr>
        <w:jc w:val="both"/>
        <w:rPr>
          <w:rFonts w:ascii="Tahoma" w:hAnsi="Tahoma" w:cs="Tahoma"/>
          <w:color w:val="1C396F"/>
          <w:sz w:val="36"/>
          <w:szCs w:val="36"/>
        </w:rPr>
      </w:pPr>
    </w:p>
    <w:p w14:paraId="46711BA1" w14:textId="77777777" w:rsidR="00771669" w:rsidRDefault="00771669" w:rsidP="00771669">
      <w:pPr>
        <w:jc w:val="both"/>
        <w:rPr>
          <w:rFonts w:ascii="Tahoma" w:hAnsi="Tahoma" w:cs="Tahoma"/>
          <w:color w:val="1C396F"/>
          <w:sz w:val="36"/>
          <w:szCs w:val="36"/>
        </w:rPr>
      </w:pPr>
    </w:p>
    <w:p w14:paraId="7C3DC8F3" w14:textId="77777777" w:rsidR="002D59C0" w:rsidRPr="007F1F2C" w:rsidRDefault="002D59C0" w:rsidP="00771669">
      <w:pPr>
        <w:ind w:left="4320"/>
        <w:jc w:val="both"/>
      </w:pPr>
      <w:r w:rsidRPr="00072776">
        <w:rPr>
          <w:rFonts w:ascii="Tahoma" w:hAnsi="Tahoma" w:cs="Tahoma"/>
          <w:color w:val="1C396F"/>
          <w:sz w:val="36"/>
          <w:szCs w:val="36"/>
        </w:rPr>
        <w:t xml:space="preserve">CON Public Notice </w:t>
      </w:r>
      <w:r w:rsidR="006326AB">
        <w:rPr>
          <w:rFonts w:ascii="Tahoma" w:hAnsi="Tahoma" w:cs="Tahoma"/>
          <w:color w:val="1C396F"/>
          <w:sz w:val="36"/>
          <w:szCs w:val="36"/>
        </w:rPr>
        <w:t>0</w:t>
      </w:r>
      <w:r w:rsidR="00C621B7">
        <w:rPr>
          <w:rFonts w:ascii="Tahoma" w:hAnsi="Tahoma" w:cs="Tahoma"/>
          <w:color w:val="1C396F"/>
          <w:sz w:val="36"/>
          <w:szCs w:val="36"/>
        </w:rPr>
        <w:t>9</w:t>
      </w:r>
      <w:r w:rsidR="008D4145">
        <w:rPr>
          <w:rFonts w:ascii="Tahoma" w:hAnsi="Tahoma" w:cs="Tahoma"/>
          <w:color w:val="1C396F"/>
          <w:sz w:val="36"/>
          <w:szCs w:val="36"/>
        </w:rPr>
        <w:t>/</w:t>
      </w:r>
      <w:r w:rsidR="00C621B7">
        <w:rPr>
          <w:rFonts w:ascii="Tahoma" w:hAnsi="Tahoma" w:cs="Tahoma"/>
          <w:color w:val="1C396F"/>
          <w:sz w:val="36"/>
          <w:szCs w:val="36"/>
        </w:rPr>
        <w:t>18</w:t>
      </w:r>
      <w:r w:rsidR="008D4145">
        <w:rPr>
          <w:rFonts w:ascii="Tahoma" w:hAnsi="Tahoma" w:cs="Tahoma"/>
          <w:color w:val="1C396F"/>
          <w:sz w:val="36"/>
          <w:szCs w:val="36"/>
        </w:rPr>
        <w:t>/202</w:t>
      </w:r>
      <w:r w:rsidR="006326AB">
        <w:rPr>
          <w:rFonts w:ascii="Tahoma" w:hAnsi="Tahoma" w:cs="Tahoma"/>
          <w:color w:val="1C396F"/>
          <w:sz w:val="36"/>
          <w:szCs w:val="36"/>
        </w:rPr>
        <w:t>5</w:t>
      </w:r>
      <w:r w:rsidRPr="00072776">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Pr="00EF1A15">
        <w:rPr>
          <w:rFonts w:ascii="Tahoma" w:hAnsi="Tahoma" w:cs="Tahoma"/>
          <w:sz w:val="28"/>
          <w:szCs w:val="28"/>
        </w:rPr>
        <w:t>CHART</w:t>
      </w:r>
      <w:r w:rsidR="0058590B">
        <w:rPr>
          <w:rFonts w:ascii="Tahoma" w:hAnsi="Tahoma" w:cs="Tahoma"/>
          <w:sz w:val="28"/>
          <w:szCs w:val="28"/>
        </w:rPr>
        <w:t xml:space="preserve"> </w:t>
      </w:r>
      <w:r w:rsidRPr="00EF1A15">
        <w:rPr>
          <w:rFonts w:ascii="Tahoma" w:hAnsi="Tahoma" w:cs="Tahoma"/>
          <w:sz w:val="28"/>
          <w:szCs w:val="28"/>
        </w:rPr>
        <w:t>A</w:t>
      </w:r>
    </w:p>
    <w:p w14:paraId="69530DD5" w14:textId="77777777" w:rsidR="002D59C0" w:rsidRPr="00072776" w:rsidRDefault="002D59C0" w:rsidP="002D59C0">
      <w:pPr>
        <w:spacing w:after="108"/>
        <w:jc w:val="center"/>
        <w:rPr>
          <w:rFonts w:ascii="Tahoma" w:hAnsi="Tahoma" w:cs="Tahoma"/>
          <w:sz w:val="6"/>
          <w:szCs w:val="6"/>
        </w:rPr>
      </w:pPr>
      <w:r>
        <w:rPr>
          <w:rFonts w:ascii="Tahoma" w:hAnsi="Tahoma" w:cs="Tahoma"/>
          <w:sz w:val="28"/>
          <w:szCs w:val="28"/>
        </w:rPr>
        <w:t>Formal Review</w:t>
      </w:r>
      <w:r w:rsidRPr="00072776">
        <w:rPr>
          <w:rFonts w:ascii="Tahoma" w:hAnsi="Tahoma" w:cs="Tahoma"/>
          <w:sz w:val="28"/>
          <w:szCs w:val="28"/>
        </w:rPr>
        <w:t xml:space="preserve"> P</w:t>
      </w:r>
      <w:r>
        <w:rPr>
          <w:rFonts w:ascii="Tahoma" w:hAnsi="Tahoma" w:cs="Tahoma"/>
          <w:sz w:val="28"/>
          <w:szCs w:val="28"/>
        </w:rPr>
        <w:t xml:space="preserve">roposals Scheduled for </w:t>
      </w:r>
      <w:r w:rsidR="00C621B7">
        <w:rPr>
          <w:rFonts w:ascii="Tahoma" w:hAnsi="Tahoma" w:cs="Tahoma"/>
          <w:sz w:val="28"/>
          <w:szCs w:val="28"/>
        </w:rPr>
        <w:t>December</w:t>
      </w:r>
      <w:r w:rsidR="004F6774">
        <w:rPr>
          <w:rFonts w:ascii="Tahoma" w:hAnsi="Tahoma" w:cs="Tahoma"/>
          <w:sz w:val="28"/>
          <w:szCs w:val="28"/>
        </w:rPr>
        <w:t xml:space="preserve"> 1</w:t>
      </w:r>
      <w:r w:rsidR="00C621B7">
        <w:rPr>
          <w:rFonts w:ascii="Tahoma" w:hAnsi="Tahoma" w:cs="Tahoma"/>
          <w:sz w:val="28"/>
          <w:szCs w:val="28"/>
        </w:rPr>
        <w:t>7</w:t>
      </w:r>
      <w:r w:rsidR="008D4145">
        <w:rPr>
          <w:rFonts w:ascii="Tahoma" w:hAnsi="Tahoma" w:cs="Tahoma"/>
          <w:sz w:val="28"/>
          <w:szCs w:val="28"/>
        </w:rPr>
        <w:t>, 2025</w:t>
      </w:r>
      <w:r w:rsidRPr="00072776">
        <w:rPr>
          <w:rFonts w:ascii="Tahoma" w:hAnsi="Tahoma" w:cs="Tahoma"/>
          <w:sz w:val="28"/>
          <w:szCs w:val="28"/>
        </w:rPr>
        <w:tab/>
      </w:r>
    </w:p>
    <w:tbl>
      <w:tblPr>
        <w:tblW w:w="14586" w:type="dxa"/>
        <w:tblInd w:w="366" w:type="dxa"/>
        <w:tblLayout w:type="fixed"/>
        <w:tblCellMar>
          <w:left w:w="0" w:type="dxa"/>
          <w:right w:w="0" w:type="dxa"/>
        </w:tblCellMar>
        <w:tblLook w:val="0000" w:firstRow="0" w:lastRow="0" w:firstColumn="0" w:lastColumn="0" w:noHBand="0" w:noVBand="0"/>
      </w:tblPr>
      <w:tblGrid>
        <w:gridCol w:w="2341"/>
        <w:gridCol w:w="3962"/>
        <w:gridCol w:w="2881"/>
        <w:gridCol w:w="3771"/>
        <w:gridCol w:w="9"/>
        <w:gridCol w:w="1622"/>
      </w:tblGrid>
      <w:tr w:rsidR="002D59C0" w:rsidRPr="00072776" w14:paraId="6C68AD52" w14:textId="77777777" w:rsidTr="00E731D8">
        <w:tblPrEx>
          <w:tblCellMar>
            <w:top w:w="0" w:type="dxa"/>
            <w:left w:w="0" w:type="dxa"/>
            <w:bottom w:w="0" w:type="dxa"/>
            <w:right w:w="0" w:type="dxa"/>
          </w:tblCellMar>
        </w:tblPrEx>
        <w:trPr>
          <w:trHeight w:hRule="exact" w:val="2198"/>
        </w:trPr>
        <w:tc>
          <w:tcPr>
            <w:tcW w:w="14586" w:type="dxa"/>
            <w:gridSpan w:val="6"/>
            <w:tcBorders>
              <w:top w:val="single" w:sz="8" w:space="0" w:color="696969"/>
              <w:left w:val="single" w:sz="7" w:space="0" w:color="696969"/>
              <w:bottom w:val="single" w:sz="7" w:space="0" w:color="696969"/>
              <w:right w:val="single" w:sz="7" w:space="0" w:color="696969"/>
            </w:tcBorders>
          </w:tcPr>
          <w:p w14:paraId="32469273" w14:textId="77777777" w:rsidR="00907E92" w:rsidRDefault="002D59C0" w:rsidP="00F132B1">
            <w:pPr>
              <w:pStyle w:val="ListParagraph"/>
              <w:spacing w:after="0" w:line="240" w:lineRule="auto"/>
              <w:ind w:left="0"/>
              <w:rPr>
                <w:rFonts w:ascii="Tahoma" w:hAnsi="Tahoma" w:cs="Tahoma"/>
                <w:sz w:val="20"/>
                <w:szCs w:val="20"/>
              </w:rPr>
            </w:pPr>
            <w:r w:rsidRPr="005F4E7B">
              <w:rPr>
                <w:rFonts w:ascii="Tahoma" w:hAnsi="Tahoma" w:cs="Tahoma"/>
                <w:sz w:val="20"/>
                <w:szCs w:val="20"/>
              </w:rPr>
              <w:t xml:space="preserve">As of this date the Certificate of Need proposals listed below are officially scheduled for review. A decision granting or denying a certificate of need will be made </w:t>
            </w:r>
            <w:r w:rsidR="00BD10F0">
              <w:rPr>
                <w:rFonts w:ascii="Tahoma" w:hAnsi="Tahoma" w:cs="Tahoma"/>
                <w:sz w:val="20"/>
                <w:szCs w:val="20"/>
              </w:rPr>
              <w:t>by</w:t>
            </w:r>
            <w:r w:rsidR="00BE7A7D">
              <w:rPr>
                <w:rFonts w:ascii="Tahoma" w:hAnsi="Tahoma" w:cs="Tahoma"/>
                <w:sz w:val="20"/>
                <w:szCs w:val="20"/>
              </w:rPr>
              <w:t xml:space="preserve"> </w:t>
            </w:r>
            <w:r w:rsidR="00C621B7">
              <w:rPr>
                <w:rFonts w:ascii="Tahoma" w:hAnsi="Tahoma" w:cs="Tahoma"/>
                <w:sz w:val="20"/>
                <w:szCs w:val="20"/>
                <w:u w:val="single"/>
              </w:rPr>
              <w:t>December</w:t>
            </w:r>
            <w:r w:rsidR="00907E92">
              <w:rPr>
                <w:rFonts w:ascii="Tahoma" w:hAnsi="Tahoma" w:cs="Tahoma"/>
                <w:sz w:val="20"/>
                <w:szCs w:val="20"/>
                <w:u w:val="single"/>
              </w:rPr>
              <w:t xml:space="preserve"> 1</w:t>
            </w:r>
            <w:r w:rsidR="00C621B7">
              <w:rPr>
                <w:rFonts w:ascii="Tahoma" w:hAnsi="Tahoma" w:cs="Tahoma"/>
                <w:sz w:val="20"/>
                <w:szCs w:val="20"/>
                <w:u w:val="single"/>
              </w:rPr>
              <w:t>7</w:t>
            </w:r>
            <w:r w:rsidR="008D4145">
              <w:rPr>
                <w:rFonts w:ascii="Tahoma" w:hAnsi="Tahoma" w:cs="Tahoma"/>
                <w:sz w:val="20"/>
                <w:szCs w:val="20"/>
                <w:u w:val="single"/>
              </w:rPr>
              <w:t>, 2</w:t>
            </w:r>
            <w:r w:rsidR="004F6774">
              <w:rPr>
                <w:rFonts w:ascii="Tahoma" w:hAnsi="Tahoma" w:cs="Tahoma"/>
                <w:sz w:val="20"/>
                <w:szCs w:val="20"/>
                <w:u w:val="single"/>
              </w:rPr>
              <w:t>02</w:t>
            </w:r>
            <w:r w:rsidR="008D4145">
              <w:rPr>
                <w:rFonts w:ascii="Tahoma" w:hAnsi="Tahoma" w:cs="Tahoma"/>
                <w:sz w:val="20"/>
                <w:szCs w:val="20"/>
                <w:u w:val="single"/>
              </w:rPr>
              <w:t>5</w:t>
            </w:r>
            <w:r w:rsidRPr="005F4E7B">
              <w:rPr>
                <w:rFonts w:ascii="Tahoma" w:hAnsi="Tahoma" w:cs="Tahoma"/>
                <w:sz w:val="20"/>
                <w:szCs w:val="20"/>
              </w:rPr>
              <w:t xml:space="preserve">.  Applications proposing the same or similar types of services, equipment, or facilities affecting the same health service area are batched in the review cycle so </w:t>
            </w:r>
            <w:r w:rsidR="00041EAC" w:rsidRPr="005F4E7B">
              <w:rPr>
                <w:rFonts w:ascii="Tahoma" w:hAnsi="Tahoma" w:cs="Tahoma"/>
                <w:sz w:val="20"/>
                <w:szCs w:val="20"/>
              </w:rPr>
              <w:t>that</w:t>
            </w:r>
            <w:r w:rsidR="00041EAC">
              <w:rPr>
                <w:rFonts w:ascii="Tahoma" w:hAnsi="Tahoma" w:cs="Tahoma"/>
                <w:sz w:val="20"/>
                <w:szCs w:val="20"/>
              </w:rPr>
              <w:t xml:space="preserve"> they</w:t>
            </w:r>
            <w:r w:rsidRPr="005F4E7B">
              <w:rPr>
                <w:rFonts w:ascii="Tahoma" w:hAnsi="Tahoma" w:cs="Tahoma"/>
                <w:sz w:val="20"/>
                <w:szCs w:val="20"/>
              </w:rPr>
              <w:t xml:space="preserve"> can be given comparative review. The following</w:t>
            </w:r>
            <w:r w:rsidR="007823D2">
              <w:rPr>
                <w:rFonts w:ascii="Tahoma" w:hAnsi="Tahoma" w:cs="Tahoma"/>
                <w:sz w:val="20"/>
                <w:szCs w:val="20"/>
              </w:rPr>
              <w:t xml:space="preserve"> </w:t>
            </w:r>
            <w:r w:rsidR="007823D2" w:rsidRPr="005F4E7B">
              <w:rPr>
                <w:rFonts w:ascii="Tahoma" w:hAnsi="Tahoma" w:cs="Tahoma"/>
                <w:sz w:val="20"/>
                <w:szCs w:val="20"/>
              </w:rPr>
              <w:t>projects are included in this batching cycle</w:t>
            </w:r>
            <w:r w:rsidR="00476581">
              <w:rPr>
                <w:rFonts w:ascii="Tahoma" w:hAnsi="Tahoma" w:cs="Tahoma"/>
                <w:sz w:val="20"/>
                <w:szCs w:val="20"/>
              </w:rPr>
              <w:t>:</w:t>
            </w:r>
            <w:r w:rsidR="00907E92">
              <w:rPr>
                <w:rFonts w:ascii="Tahoma" w:hAnsi="Tahoma" w:cs="Tahoma"/>
                <w:sz w:val="20"/>
                <w:szCs w:val="20"/>
              </w:rPr>
              <w:t xml:space="preserve"> </w:t>
            </w:r>
            <w:r w:rsidR="00C621B7">
              <w:rPr>
                <w:rFonts w:ascii="Arial" w:eastAsia="Arial" w:hAnsi="Arial"/>
                <w:color w:val="000000"/>
                <w:sz w:val="20"/>
              </w:rPr>
              <w:t>C - Rehabilitation Agencies, Ground Ambulance Providers, Mobile Services, and Private Duty Nursing.</w:t>
            </w:r>
            <w:r w:rsidR="00C621B7">
              <w:rPr>
                <w:rFonts w:ascii="Arial" w:eastAsia="Arial" w:hAnsi="Arial"/>
                <w:color w:val="000000"/>
                <w:sz w:val="20"/>
              </w:rPr>
              <w:br/>
            </w:r>
          </w:p>
          <w:p w14:paraId="586D1919" w14:textId="77777777" w:rsidR="002D59C0" w:rsidRPr="007823D2" w:rsidRDefault="002D59C0" w:rsidP="00670C4B">
            <w:pPr>
              <w:kinsoku w:val="0"/>
              <w:overflowPunct w:val="0"/>
              <w:spacing w:line="213" w:lineRule="exact"/>
              <w:ind w:right="91"/>
              <w:jc w:val="both"/>
              <w:textAlignment w:val="baseline"/>
              <w:rPr>
                <w:rFonts w:ascii="Tahoma" w:hAnsi="Tahoma" w:cs="Tahoma"/>
                <w:sz w:val="20"/>
                <w:szCs w:val="20"/>
              </w:rPr>
            </w:pPr>
            <w:r w:rsidRPr="003B46F9">
              <w:rPr>
                <w:rFonts w:ascii="Tahoma" w:hAnsi="Tahoma" w:cs="Tahoma"/>
                <w:sz w:val="20"/>
                <w:szCs w:val="20"/>
              </w:rPr>
              <w:t xml:space="preserve">Any affected </w:t>
            </w:r>
            <w:proofErr w:type="gramStart"/>
            <w:r w:rsidRPr="003B46F9">
              <w:rPr>
                <w:rFonts w:ascii="Tahoma" w:hAnsi="Tahoma" w:cs="Tahoma"/>
                <w:sz w:val="20"/>
                <w:szCs w:val="20"/>
              </w:rPr>
              <w:t>persons</w:t>
            </w:r>
            <w:proofErr w:type="gramEnd"/>
            <w:r w:rsidRPr="003B46F9">
              <w:rPr>
                <w:rFonts w:ascii="Tahoma" w:hAnsi="Tahoma" w:cs="Tahoma"/>
                <w:sz w:val="20"/>
                <w:szCs w:val="20"/>
              </w:rPr>
              <w:t xml:space="preserve"> who desire a public hearing on a proposal must submit requests in writing to</w:t>
            </w:r>
            <w:r w:rsidR="000D42EE">
              <w:rPr>
                <w:rFonts w:ascii="Tahoma" w:hAnsi="Tahoma" w:cs="Tahoma"/>
                <w:sz w:val="20"/>
                <w:szCs w:val="20"/>
              </w:rPr>
              <w:t xml:space="preserve">: </w:t>
            </w:r>
            <w:r w:rsidRPr="003B46F9">
              <w:rPr>
                <w:rFonts w:ascii="Tahoma" w:hAnsi="Tahoma" w:cs="Tahoma"/>
                <w:sz w:val="20"/>
                <w:szCs w:val="20"/>
              </w:rPr>
              <w:t>Office of Inspector General, Division of Certificate of Need, 275 East Main Street,</w:t>
            </w:r>
            <w:r w:rsidRPr="003B46F9">
              <w:rPr>
                <w:rFonts w:ascii="Tahoma" w:hAnsi="Tahoma" w:cs="Tahoma"/>
                <w:sz w:val="6"/>
                <w:szCs w:val="6"/>
              </w:rPr>
              <w:t xml:space="preserve"> </w:t>
            </w:r>
            <w:r w:rsidRPr="003B46F9">
              <w:rPr>
                <w:rFonts w:ascii="Tahoma" w:hAnsi="Tahoma" w:cs="Tahoma"/>
                <w:sz w:val="20"/>
                <w:szCs w:val="20"/>
              </w:rPr>
              <w:t xml:space="preserve">5EA, Frankfort, Kentucky 40621. All requests must be received within 15 days of this notice, or </w:t>
            </w:r>
            <w:r w:rsidRPr="00EA55D8">
              <w:rPr>
                <w:rFonts w:ascii="Tahoma" w:hAnsi="Tahoma" w:cs="Tahoma"/>
                <w:sz w:val="20"/>
                <w:szCs w:val="20"/>
              </w:rPr>
              <w:t>by</w:t>
            </w:r>
            <w:r w:rsidR="00631BEA">
              <w:rPr>
                <w:rFonts w:ascii="Tahoma" w:hAnsi="Tahoma" w:cs="Tahoma"/>
                <w:sz w:val="20"/>
                <w:szCs w:val="20"/>
              </w:rPr>
              <w:t xml:space="preserve"> </w:t>
            </w:r>
            <w:r w:rsidR="00C621B7">
              <w:rPr>
                <w:rFonts w:ascii="Tahoma" w:hAnsi="Tahoma" w:cs="Tahoma"/>
                <w:sz w:val="20"/>
                <w:szCs w:val="20"/>
                <w:u w:val="single"/>
              </w:rPr>
              <w:t>October 3</w:t>
            </w:r>
            <w:r w:rsidR="008D4145">
              <w:rPr>
                <w:rFonts w:ascii="Tahoma" w:hAnsi="Tahoma" w:cs="Tahoma"/>
                <w:sz w:val="20"/>
                <w:szCs w:val="20"/>
                <w:u w:val="single"/>
              </w:rPr>
              <w:t>, 202</w:t>
            </w:r>
            <w:r w:rsidR="00FB45D8">
              <w:rPr>
                <w:rFonts w:ascii="Tahoma" w:hAnsi="Tahoma" w:cs="Tahoma"/>
                <w:sz w:val="20"/>
                <w:szCs w:val="20"/>
                <w:u w:val="single"/>
              </w:rPr>
              <w:t>5</w:t>
            </w:r>
            <w:r w:rsidRPr="00EA55D8">
              <w:rPr>
                <w:rFonts w:ascii="Tahoma" w:hAnsi="Tahoma" w:cs="Tahoma"/>
                <w:sz w:val="20"/>
                <w:szCs w:val="20"/>
              </w:rPr>
              <w:t>.</w:t>
            </w:r>
            <w:r w:rsidR="002934B7">
              <w:rPr>
                <w:rFonts w:ascii="Tahoma" w:hAnsi="Tahoma" w:cs="Tahoma"/>
                <w:sz w:val="20"/>
                <w:szCs w:val="20"/>
              </w:rPr>
              <w:t xml:space="preserve">  </w:t>
            </w:r>
            <w:r w:rsidRPr="00EA55D8">
              <w:rPr>
                <w:rFonts w:ascii="Tahoma" w:hAnsi="Tahoma" w:cs="Tahoma"/>
                <w:sz w:val="20"/>
                <w:szCs w:val="20"/>
              </w:rPr>
              <w:t>Affected</w:t>
            </w:r>
            <w:r w:rsidRPr="003B46F9">
              <w:rPr>
                <w:rFonts w:ascii="Tahoma" w:hAnsi="Tahoma" w:cs="Tahoma"/>
                <w:sz w:val="20"/>
                <w:szCs w:val="20"/>
              </w:rPr>
              <w:t xml:space="preserve"> </w:t>
            </w:r>
            <w:proofErr w:type="gramStart"/>
            <w:r w:rsidRPr="003B46F9">
              <w:rPr>
                <w:rFonts w:ascii="Tahoma" w:hAnsi="Tahoma" w:cs="Tahoma"/>
                <w:sz w:val="20"/>
                <w:szCs w:val="20"/>
              </w:rPr>
              <w:t>persons</w:t>
            </w:r>
            <w:proofErr w:type="gramEnd"/>
            <w:r w:rsidRPr="003B46F9">
              <w:rPr>
                <w:rFonts w:ascii="Tahoma" w:hAnsi="Tahoma" w:cs="Tahoma"/>
                <w:sz w:val="20"/>
                <w:szCs w:val="20"/>
              </w:rPr>
              <w:t xml:space="preserve"> will be notified of all</w:t>
            </w:r>
            <w:r w:rsidRPr="003B46F9">
              <w:rPr>
                <w:rFonts w:ascii="Tahoma" w:hAnsi="Tahoma" w:cs="Tahoma"/>
                <w:sz w:val="6"/>
                <w:szCs w:val="6"/>
              </w:rPr>
              <w:t xml:space="preserve"> </w:t>
            </w:r>
            <w:r w:rsidRPr="003B46F9">
              <w:rPr>
                <w:rFonts w:ascii="Tahoma" w:hAnsi="Tahoma" w:cs="Tahoma"/>
                <w:sz w:val="20"/>
                <w:szCs w:val="20"/>
              </w:rPr>
              <w:t xml:space="preserve">scheduled hearings by mail except that the public and </w:t>
            </w:r>
            <w:r w:rsidR="00041EAC" w:rsidRPr="003B46F9">
              <w:rPr>
                <w:rFonts w:ascii="Tahoma" w:hAnsi="Tahoma" w:cs="Tahoma"/>
                <w:sz w:val="20"/>
                <w:szCs w:val="20"/>
              </w:rPr>
              <w:t>third-party</w:t>
            </w:r>
            <w:r w:rsidRPr="003B46F9">
              <w:rPr>
                <w:rFonts w:ascii="Tahoma" w:hAnsi="Tahoma" w:cs="Tahoma"/>
                <w:sz w:val="20"/>
                <w:szCs w:val="20"/>
              </w:rPr>
              <w:t xml:space="preserve"> payors will be notified through public information channels.</w:t>
            </w:r>
            <w:r>
              <w:rPr>
                <w:rFonts w:ascii="Tahoma" w:hAnsi="Tahoma" w:cs="Tahoma"/>
                <w:sz w:val="20"/>
                <w:szCs w:val="20"/>
              </w:rPr>
              <w:t xml:space="preserve"> </w:t>
            </w:r>
          </w:p>
        </w:tc>
      </w:tr>
      <w:tr w:rsidR="002D59C0" w:rsidRPr="002E2221" w14:paraId="6F9371CB" w14:textId="77777777" w:rsidTr="00E731D8">
        <w:tblPrEx>
          <w:tblCellMar>
            <w:top w:w="0" w:type="dxa"/>
            <w:left w:w="0" w:type="dxa"/>
            <w:bottom w:w="0" w:type="dxa"/>
            <w:right w:w="0" w:type="dxa"/>
          </w:tblCellMar>
        </w:tblPrEx>
        <w:trPr>
          <w:trHeight w:hRule="exact" w:val="345"/>
        </w:trPr>
        <w:tc>
          <w:tcPr>
            <w:tcW w:w="2341" w:type="dxa"/>
            <w:tcBorders>
              <w:top w:val="single" w:sz="7" w:space="0" w:color="696969"/>
              <w:left w:val="single" w:sz="7" w:space="0" w:color="696969"/>
              <w:bottom w:val="nil"/>
              <w:right w:val="single" w:sz="7" w:space="0" w:color="696969"/>
            </w:tcBorders>
            <w:shd w:val="solid" w:color="1C396F" w:fill="auto"/>
            <w:vAlign w:val="center"/>
          </w:tcPr>
          <w:p w14:paraId="06CE0972"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Number</w:t>
            </w:r>
          </w:p>
        </w:tc>
        <w:tc>
          <w:tcPr>
            <w:tcW w:w="3962" w:type="dxa"/>
            <w:tcBorders>
              <w:top w:val="single" w:sz="7" w:space="0" w:color="696969"/>
              <w:left w:val="single" w:sz="7" w:space="0" w:color="696969"/>
              <w:bottom w:val="nil"/>
              <w:right w:val="single" w:sz="7" w:space="0" w:color="696969"/>
            </w:tcBorders>
            <w:shd w:val="solid" w:color="1C396F" w:fill="auto"/>
            <w:vAlign w:val="center"/>
          </w:tcPr>
          <w:p w14:paraId="294D0832"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Name</w:t>
            </w:r>
          </w:p>
        </w:tc>
        <w:tc>
          <w:tcPr>
            <w:tcW w:w="2881" w:type="dxa"/>
            <w:tcBorders>
              <w:top w:val="single" w:sz="7" w:space="0" w:color="696969"/>
              <w:left w:val="single" w:sz="7" w:space="0" w:color="696969"/>
              <w:bottom w:val="nil"/>
              <w:right w:val="single" w:sz="7" w:space="0" w:color="696969"/>
            </w:tcBorders>
            <w:shd w:val="solid" w:color="1C396F" w:fill="auto"/>
            <w:vAlign w:val="center"/>
          </w:tcPr>
          <w:p w14:paraId="0B403F55"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Location</w:t>
            </w:r>
          </w:p>
        </w:tc>
        <w:tc>
          <w:tcPr>
            <w:tcW w:w="3780" w:type="dxa"/>
            <w:gridSpan w:val="2"/>
            <w:tcBorders>
              <w:top w:val="single" w:sz="7" w:space="0" w:color="696969"/>
              <w:left w:val="single" w:sz="7" w:space="0" w:color="696969"/>
              <w:bottom w:val="nil"/>
              <w:right w:val="single" w:sz="7" w:space="0" w:color="696969"/>
            </w:tcBorders>
            <w:shd w:val="solid" w:color="1C396F" w:fill="auto"/>
            <w:vAlign w:val="center"/>
          </w:tcPr>
          <w:p w14:paraId="3ACA5933" w14:textId="77777777" w:rsidR="002D59C0" w:rsidRPr="002E2221" w:rsidRDefault="002D59C0" w:rsidP="00ED3BA1">
            <w:pPr>
              <w:jc w:val="center"/>
              <w:rPr>
                <w:rFonts w:cs="Arial"/>
                <w:b/>
                <w:bCs/>
                <w:color w:val="FFFFFF"/>
                <w:sz w:val="6"/>
                <w:szCs w:val="6"/>
              </w:rPr>
            </w:pPr>
            <w:r w:rsidRPr="002E2221">
              <w:rPr>
                <w:rFonts w:ascii="Tahoma" w:hAnsi="Tahoma" w:cs="Tahoma"/>
                <w:b/>
                <w:bCs/>
                <w:color w:val="FFFFFF"/>
                <w:szCs w:val="22"/>
              </w:rPr>
              <w:t>Project Description</w:t>
            </w:r>
          </w:p>
        </w:tc>
        <w:tc>
          <w:tcPr>
            <w:tcW w:w="1622" w:type="dxa"/>
            <w:tcBorders>
              <w:top w:val="single" w:sz="7" w:space="0" w:color="696969"/>
              <w:left w:val="single" w:sz="7" w:space="0" w:color="696969"/>
              <w:bottom w:val="nil"/>
              <w:right w:val="nil"/>
            </w:tcBorders>
            <w:shd w:val="solid" w:color="1C396F" w:fill="auto"/>
            <w:vAlign w:val="center"/>
          </w:tcPr>
          <w:p w14:paraId="7FCCD1A4"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Project Cost</w:t>
            </w:r>
          </w:p>
        </w:tc>
      </w:tr>
      <w:tr w:rsidR="00F132B1" w:rsidRPr="00150900" w14:paraId="58961729" w14:textId="77777777" w:rsidTr="00E731D8">
        <w:tblPrEx>
          <w:tblCellMar>
            <w:top w:w="0" w:type="dxa"/>
            <w:left w:w="0" w:type="dxa"/>
            <w:bottom w:w="0" w:type="dxa"/>
            <w:right w:w="0" w:type="dxa"/>
          </w:tblCellMar>
        </w:tblPrEx>
        <w:trPr>
          <w:trHeight w:hRule="exact" w:val="352"/>
        </w:trPr>
        <w:tc>
          <w:tcPr>
            <w:tcW w:w="14586" w:type="dxa"/>
            <w:gridSpan w:val="6"/>
            <w:tcBorders>
              <w:top w:val="single" w:sz="4" w:space="0" w:color="auto"/>
              <w:left w:val="single" w:sz="4" w:space="0" w:color="auto"/>
              <w:bottom w:val="single" w:sz="4" w:space="0" w:color="auto"/>
              <w:right w:val="single" w:sz="4" w:space="0" w:color="auto"/>
            </w:tcBorders>
            <w:shd w:val="clear" w:color="auto" w:fill="auto"/>
          </w:tcPr>
          <w:tbl>
            <w:tblPr>
              <w:tblW w:w="14934" w:type="dxa"/>
              <w:tblLayout w:type="fixed"/>
              <w:tblCellMar>
                <w:left w:w="0" w:type="dxa"/>
                <w:right w:w="0" w:type="dxa"/>
              </w:tblCellMar>
              <w:tblLook w:val="0000" w:firstRow="0" w:lastRow="0" w:firstColumn="0" w:lastColumn="0" w:noHBand="0" w:noVBand="0"/>
            </w:tblPr>
            <w:tblGrid>
              <w:gridCol w:w="14934"/>
            </w:tblGrid>
            <w:tr w:rsidR="00F132B1" w:rsidRPr="00E42DA0" w14:paraId="2CF077B8" w14:textId="77777777" w:rsidTr="00F132B1">
              <w:tblPrEx>
                <w:tblCellMar>
                  <w:top w:w="0" w:type="dxa"/>
                  <w:left w:w="0" w:type="dxa"/>
                  <w:bottom w:w="0" w:type="dxa"/>
                  <w:right w:w="0" w:type="dxa"/>
                </w:tblCellMar>
              </w:tblPrEx>
              <w:trPr>
                <w:trHeight w:hRule="exact" w:val="322"/>
              </w:trPr>
              <w:tc>
                <w:tcPr>
                  <w:tcW w:w="14934" w:type="dxa"/>
                  <w:tcBorders>
                    <w:top w:val="single" w:sz="5" w:space="0" w:color="auto"/>
                    <w:left w:val="single" w:sz="5" w:space="0" w:color="auto"/>
                    <w:bottom w:val="single" w:sz="5" w:space="0" w:color="auto"/>
                    <w:right w:val="single" w:sz="5" w:space="0" w:color="auto"/>
                  </w:tcBorders>
                  <w:shd w:val="solid" w:color="5F759B" w:fill="auto"/>
                </w:tcPr>
                <w:p w14:paraId="06816446" w14:textId="77777777" w:rsidR="00F132B1" w:rsidRPr="003E4A79" w:rsidRDefault="00C621B7" w:rsidP="00A94928">
                  <w:pPr>
                    <w:rPr>
                      <w:rFonts w:ascii="Tahoma" w:hAnsi="Tahoma" w:cs="Tahoma"/>
                      <w:b/>
                      <w:bCs/>
                      <w:color w:val="FFFFFF"/>
                      <w:sz w:val="20"/>
                      <w:szCs w:val="20"/>
                    </w:rPr>
                  </w:pPr>
                  <w:r>
                    <w:rPr>
                      <w:rFonts w:ascii="Tahoma" w:eastAsia="Arial" w:hAnsi="Tahoma" w:cs="Tahoma"/>
                      <w:b/>
                      <w:bCs/>
                      <w:color w:val="FFFFFF"/>
                      <w:sz w:val="20"/>
                    </w:rPr>
                    <w:t>GROUND AMBULANCE</w:t>
                  </w:r>
                </w:p>
              </w:tc>
            </w:tr>
            <w:tr w:rsidR="00F132B1" w:rsidRPr="00E42DA0" w14:paraId="117B6247" w14:textId="77777777" w:rsidTr="00F132B1">
              <w:tblPrEx>
                <w:tblCellMar>
                  <w:top w:w="0" w:type="dxa"/>
                  <w:left w:w="0" w:type="dxa"/>
                  <w:bottom w:w="0" w:type="dxa"/>
                  <w:right w:w="0" w:type="dxa"/>
                </w:tblCellMar>
              </w:tblPrEx>
              <w:trPr>
                <w:trHeight w:hRule="exact" w:val="322"/>
              </w:trPr>
              <w:tc>
                <w:tcPr>
                  <w:tcW w:w="14934" w:type="dxa"/>
                  <w:tcBorders>
                    <w:top w:val="single" w:sz="5" w:space="0" w:color="auto"/>
                    <w:left w:val="single" w:sz="5" w:space="0" w:color="auto"/>
                    <w:bottom w:val="single" w:sz="5" w:space="0" w:color="auto"/>
                    <w:right w:val="single" w:sz="5" w:space="0" w:color="auto"/>
                  </w:tcBorders>
                  <w:shd w:val="solid" w:color="5F759B" w:fill="auto"/>
                </w:tcPr>
                <w:p w14:paraId="202DA0B7" w14:textId="77777777" w:rsidR="00F132B1" w:rsidRDefault="00F132B1" w:rsidP="00A94928"/>
              </w:tc>
            </w:tr>
          </w:tbl>
          <w:p w14:paraId="4575F072" w14:textId="77777777" w:rsidR="00F132B1" w:rsidRPr="00150900" w:rsidRDefault="00F132B1" w:rsidP="00A94928">
            <w:pPr>
              <w:pStyle w:val="TableParagraph"/>
              <w:spacing w:before="29"/>
              <w:ind w:left="0" w:right="19"/>
              <w:jc w:val="center"/>
              <w:rPr>
                <w:rFonts w:ascii="Tahoma"/>
                <w:sz w:val="28"/>
                <w:szCs w:val="28"/>
              </w:rPr>
            </w:pPr>
          </w:p>
        </w:tc>
      </w:tr>
      <w:tr w:rsidR="00F132B1" w14:paraId="67E4D4E9" w14:textId="77777777" w:rsidTr="00E731D8">
        <w:tblPrEx>
          <w:tblCellMar>
            <w:top w:w="0" w:type="dxa"/>
            <w:left w:w="0" w:type="dxa"/>
            <w:bottom w:w="0" w:type="dxa"/>
            <w:right w:w="0" w:type="dxa"/>
          </w:tblCellMar>
        </w:tblPrEx>
        <w:trPr>
          <w:trHeight w:val="1222"/>
        </w:trPr>
        <w:tc>
          <w:tcPr>
            <w:tcW w:w="234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1036041" w14:textId="77777777" w:rsidR="00F132B1" w:rsidRDefault="00F132B1" w:rsidP="00A94928">
            <w:r>
              <w:rPr>
                <w:rFonts w:ascii="Tahoma" w:eastAsia="Tahoma" w:hAnsi="Tahoma"/>
                <w:color w:val="000000"/>
                <w:sz w:val="20"/>
              </w:rPr>
              <w:t>CON #</w:t>
            </w:r>
            <w:r w:rsidR="00C621B7">
              <w:rPr>
                <w:rFonts w:ascii="Tahoma" w:eastAsia="Tahoma" w:hAnsi="Tahoma"/>
                <w:color w:val="000000"/>
                <w:sz w:val="20"/>
              </w:rPr>
              <w:t>034-15-6193(1)</w:t>
            </w:r>
          </w:p>
        </w:tc>
        <w:tc>
          <w:tcPr>
            <w:tcW w:w="3962"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99067B8" w14:textId="77777777" w:rsidR="00F132B1" w:rsidRDefault="00C621B7" w:rsidP="00A94928">
            <w:r>
              <w:rPr>
                <w:rFonts w:ascii="Tahoma" w:eastAsia="Tahoma" w:hAnsi="Tahoma"/>
                <w:color w:val="000000"/>
                <w:sz w:val="20"/>
              </w:rPr>
              <w:t>Reliant Transportation Services, LLC</w:t>
            </w:r>
          </w:p>
        </w:tc>
        <w:tc>
          <w:tcPr>
            <w:tcW w:w="288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3E7C9F9" w14:textId="77777777" w:rsidR="00F132B1" w:rsidRDefault="00C621B7" w:rsidP="00A94928">
            <w:r>
              <w:rPr>
                <w:rFonts w:ascii="Tahoma" w:eastAsia="Tahoma" w:hAnsi="Tahoma"/>
                <w:color w:val="000000"/>
                <w:sz w:val="20"/>
              </w:rPr>
              <w:t>Lexington, Fayette County</w:t>
            </w:r>
          </w:p>
        </w:tc>
        <w:tc>
          <w:tcPr>
            <w:tcW w:w="377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E3C1DEA" w14:textId="77777777" w:rsidR="00F132B1" w:rsidRDefault="00C621B7" w:rsidP="00A94928">
            <w:r>
              <w:rPr>
                <w:rFonts w:ascii="Tahoma" w:eastAsia="Tahoma" w:hAnsi="Tahoma"/>
                <w:color w:val="000000"/>
                <w:sz w:val="20"/>
              </w:rPr>
              <w:t>Establish a Class I and Class III ground ambulance service to serve Boyle, Clark, Fayette, Franklin, Garrard, Jessamine, Mercer, Scott, and Woodford counties</w:t>
            </w:r>
          </w:p>
        </w:tc>
        <w:tc>
          <w:tcPr>
            <w:tcW w:w="1631"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3546649" w14:textId="77777777" w:rsidR="00F132B1" w:rsidRDefault="00F132B1" w:rsidP="00A94928">
            <w:pPr>
              <w:jc w:val="right"/>
            </w:pPr>
            <w:r>
              <w:rPr>
                <w:rFonts w:ascii="Tahoma" w:eastAsia="Tahoma" w:hAnsi="Tahoma"/>
                <w:color w:val="000000"/>
                <w:sz w:val="20"/>
              </w:rPr>
              <w:t>$</w:t>
            </w:r>
            <w:r w:rsidR="00C621B7">
              <w:rPr>
                <w:rFonts w:ascii="Tahoma" w:eastAsia="Tahoma" w:hAnsi="Tahoma"/>
                <w:color w:val="000000"/>
                <w:sz w:val="20"/>
              </w:rPr>
              <w:t>564</w:t>
            </w:r>
            <w:r w:rsidR="00771669">
              <w:rPr>
                <w:rFonts w:ascii="Tahoma" w:eastAsia="Tahoma" w:hAnsi="Tahoma"/>
                <w:color w:val="000000"/>
                <w:sz w:val="20"/>
              </w:rPr>
              <w:t>,0</w:t>
            </w:r>
            <w:r w:rsidR="00C621B7">
              <w:rPr>
                <w:rFonts w:ascii="Tahoma" w:eastAsia="Tahoma" w:hAnsi="Tahoma"/>
                <w:color w:val="000000"/>
                <w:sz w:val="20"/>
              </w:rPr>
              <w:t>51</w:t>
            </w:r>
            <w:r>
              <w:rPr>
                <w:rFonts w:ascii="Tahoma" w:eastAsia="Tahoma" w:hAnsi="Tahoma"/>
                <w:color w:val="000000"/>
                <w:sz w:val="20"/>
              </w:rPr>
              <w:t>.</w:t>
            </w:r>
            <w:r w:rsidR="00511630">
              <w:rPr>
                <w:rFonts w:ascii="Tahoma" w:eastAsia="Tahoma" w:hAnsi="Tahoma"/>
                <w:color w:val="000000"/>
                <w:sz w:val="20"/>
              </w:rPr>
              <w:t>84</w:t>
            </w:r>
          </w:p>
        </w:tc>
      </w:tr>
      <w:tr w:rsidR="00C621B7" w14:paraId="5B086220" w14:textId="77777777" w:rsidTr="00E731D8">
        <w:tblPrEx>
          <w:tblCellMar>
            <w:top w:w="0" w:type="dxa"/>
            <w:left w:w="0" w:type="dxa"/>
            <w:bottom w:w="0" w:type="dxa"/>
            <w:right w:w="0" w:type="dxa"/>
          </w:tblCellMar>
        </w:tblPrEx>
        <w:trPr>
          <w:trHeight w:val="1222"/>
        </w:trPr>
        <w:tc>
          <w:tcPr>
            <w:tcW w:w="234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0C8D90B" w14:textId="77777777" w:rsidR="00C621B7" w:rsidRDefault="00C621B7" w:rsidP="00A94928">
            <w:pPr>
              <w:rPr>
                <w:rFonts w:ascii="Tahoma" w:eastAsia="Tahoma" w:hAnsi="Tahoma"/>
                <w:color w:val="000000"/>
                <w:sz w:val="20"/>
              </w:rPr>
            </w:pPr>
            <w:r>
              <w:rPr>
                <w:rFonts w:ascii="Tahoma" w:eastAsia="Tahoma" w:hAnsi="Tahoma"/>
                <w:color w:val="000000"/>
                <w:sz w:val="20"/>
              </w:rPr>
              <w:t>CON #034-15-6194(1)</w:t>
            </w:r>
          </w:p>
        </w:tc>
        <w:tc>
          <w:tcPr>
            <w:tcW w:w="3962"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43B5223" w14:textId="77777777" w:rsidR="00C621B7" w:rsidRDefault="00C621B7" w:rsidP="00A94928">
            <w:pPr>
              <w:rPr>
                <w:rFonts w:ascii="Tahoma" w:eastAsia="Tahoma" w:hAnsi="Tahoma"/>
                <w:color w:val="000000"/>
                <w:sz w:val="20"/>
              </w:rPr>
            </w:pPr>
            <w:r>
              <w:rPr>
                <w:rFonts w:ascii="Tahoma" w:eastAsia="Tahoma" w:hAnsi="Tahoma"/>
                <w:color w:val="000000"/>
                <w:sz w:val="20"/>
              </w:rPr>
              <w:t>Reliant Transportation Services, LLC</w:t>
            </w:r>
          </w:p>
        </w:tc>
        <w:tc>
          <w:tcPr>
            <w:tcW w:w="288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2CAEC12" w14:textId="77777777" w:rsidR="00C621B7" w:rsidRDefault="00C621B7" w:rsidP="00A94928">
            <w:pPr>
              <w:rPr>
                <w:rFonts w:ascii="Tahoma" w:eastAsia="Tahoma" w:hAnsi="Tahoma"/>
                <w:color w:val="000000"/>
                <w:sz w:val="20"/>
              </w:rPr>
            </w:pPr>
            <w:r>
              <w:rPr>
                <w:rFonts w:ascii="Tahoma" w:eastAsia="Tahoma" w:hAnsi="Tahoma"/>
                <w:color w:val="000000"/>
                <w:sz w:val="20"/>
              </w:rPr>
              <w:t>Lexington, Fayette County</w:t>
            </w:r>
          </w:p>
        </w:tc>
        <w:tc>
          <w:tcPr>
            <w:tcW w:w="377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DCF42D6" w14:textId="77777777" w:rsidR="00C621B7" w:rsidRDefault="0076189B" w:rsidP="00A94928">
            <w:pPr>
              <w:rPr>
                <w:rFonts w:ascii="Tahoma" w:eastAsia="Tahoma" w:hAnsi="Tahoma"/>
                <w:color w:val="000000"/>
                <w:sz w:val="20"/>
              </w:rPr>
            </w:pPr>
            <w:r>
              <w:rPr>
                <w:rFonts w:ascii="Tahoma" w:eastAsia="Tahoma" w:hAnsi="Tahoma"/>
                <w:color w:val="000000"/>
                <w:sz w:val="20"/>
              </w:rPr>
              <w:t>Establish a Class I and Class III ground ambulance service to serve Campbell County</w:t>
            </w:r>
          </w:p>
        </w:tc>
        <w:tc>
          <w:tcPr>
            <w:tcW w:w="1631"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343CC7C" w14:textId="77777777" w:rsidR="00C621B7" w:rsidRDefault="0076189B" w:rsidP="00A94928">
            <w:pPr>
              <w:jc w:val="right"/>
              <w:rPr>
                <w:rFonts w:ascii="Tahoma" w:eastAsia="Tahoma" w:hAnsi="Tahoma"/>
                <w:color w:val="000000"/>
                <w:sz w:val="20"/>
              </w:rPr>
            </w:pPr>
            <w:r>
              <w:rPr>
                <w:rFonts w:ascii="Tahoma" w:eastAsia="Tahoma" w:hAnsi="Tahoma"/>
                <w:color w:val="000000"/>
                <w:sz w:val="20"/>
              </w:rPr>
              <w:t>$276,025.92</w:t>
            </w:r>
          </w:p>
        </w:tc>
      </w:tr>
    </w:tbl>
    <w:p w14:paraId="6BA93E7D" w14:textId="77777777" w:rsidR="00E731D8" w:rsidRDefault="00E731D8" w:rsidP="00E731D8"/>
    <w:p w14:paraId="56CF4296" w14:textId="77777777" w:rsidR="00C621B7" w:rsidRDefault="00C621B7" w:rsidP="00E731D8"/>
    <w:p w14:paraId="683A5406" w14:textId="77777777" w:rsidR="00C621B7" w:rsidRDefault="00C621B7" w:rsidP="00E731D8"/>
    <w:p w14:paraId="20B65AB9" w14:textId="77777777" w:rsidR="00C621B7" w:rsidRDefault="00C621B7" w:rsidP="00E731D8"/>
    <w:p w14:paraId="0EC33E4E" w14:textId="77777777" w:rsidR="00C621B7" w:rsidRDefault="00C621B7" w:rsidP="00E731D8"/>
    <w:p w14:paraId="7339FAAB" w14:textId="77777777" w:rsidR="00C621B7" w:rsidRDefault="00C621B7" w:rsidP="00E731D8"/>
    <w:p w14:paraId="12526524" w14:textId="77777777" w:rsidR="00C621B7" w:rsidRDefault="00C621B7" w:rsidP="00E731D8"/>
    <w:p w14:paraId="7DFEC2A8" w14:textId="77777777" w:rsidR="00C621B7" w:rsidRDefault="00C621B7" w:rsidP="00E731D8"/>
    <w:p w14:paraId="317EAA28" w14:textId="77777777" w:rsidR="00C621B7" w:rsidRDefault="00C621B7" w:rsidP="00E731D8"/>
    <w:p w14:paraId="63529593" w14:textId="77777777" w:rsidR="00C621B7" w:rsidRDefault="00C621B7" w:rsidP="00E731D8"/>
    <w:p w14:paraId="72410875" w14:textId="77777777" w:rsidR="00C621B7" w:rsidRDefault="00C621B7" w:rsidP="00E731D8"/>
    <w:p w14:paraId="43EE6B76" w14:textId="77777777" w:rsidR="00C621B7" w:rsidRDefault="00C621B7" w:rsidP="00E731D8"/>
    <w:p w14:paraId="2C9D6A8E" w14:textId="77777777" w:rsidR="00771669" w:rsidRDefault="00771669" w:rsidP="00E731D8">
      <w:pPr>
        <w:ind w:left="5760" w:firstLine="720"/>
        <w:rPr>
          <w:rFonts w:cs="Arial"/>
          <w:color w:val="1C396F"/>
          <w:sz w:val="36"/>
          <w:szCs w:val="36"/>
        </w:rPr>
      </w:pPr>
    </w:p>
    <w:p w14:paraId="2E0D9783" w14:textId="77777777" w:rsidR="00D31A0A" w:rsidRPr="002E2221" w:rsidRDefault="005D40DA" w:rsidP="00E731D8">
      <w:pPr>
        <w:ind w:left="5760" w:firstLine="720"/>
        <w:rPr>
          <w:rFonts w:cs="Arial"/>
          <w:color w:val="1C396F"/>
          <w:sz w:val="36"/>
          <w:szCs w:val="36"/>
        </w:rPr>
      </w:pPr>
      <w:r w:rsidRPr="002E2221">
        <w:rPr>
          <w:rFonts w:cs="Arial"/>
          <w:color w:val="1C396F"/>
          <w:sz w:val="36"/>
          <w:szCs w:val="36"/>
        </w:rPr>
        <w:t>N</w:t>
      </w:r>
      <w:r w:rsidR="00D31A0A" w:rsidRPr="002E2221">
        <w:rPr>
          <w:rFonts w:cs="Arial"/>
          <w:color w:val="1C396F"/>
          <w:sz w:val="36"/>
          <w:szCs w:val="36"/>
        </w:rPr>
        <w:t>EWSLETTER</w:t>
      </w:r>
    </w:p>
    <w:tbl>
      <w:tblPr>
        <w:tblW w:w="14670" w:type="dxa"/>
        <w:tblInd w:w="276" w:type="dxa"/>
        <w:tblLayout w:type="fixed"/>
        <w:tblCellMar>
          <w:left w:w="0" w:type="dxa"/>
          <w:right w:w="0" w:type="dxa"/>
        </w:tblCellMar>
        <w:tblLook w:val="0000" w:firstRow="0" w:lastRow="0" w:firstColumn="0" w:lastColumn="0" w:noHBand="0" w:noVBand="0"/>
      </w:tblPr>
      <w:tblGrid>
        <w:gridCol w:w="6100"/>
        <w:gridCol w:w="16"/>
        <w:gridCol w:w="4773"/>
        <w:gridCol w:w="2070"/>
        <w:gridCol w:w="1711"/>
      </w:tblGrid>
      <w:tr w:rsidR="00357650" w:rsidRPr="002E2221" w14:paraId="268FC47E" w14:textId="77777777" w:rsidTr="00A764D1">
        <w:tblPrEx>
          <w:tblCellMar>
            <w:top w:w="0" w:type="dxa"/>
            <w:left w:w="0" w:type="dxa"/>
            <w:bottom w:w="0" w:type="dxa"/>
            <w:right w:w="0" w:type="dxa"/>
          </w:tblCellMar>
        </w:tblPrEx>
        <w:trPr>
          <w:trHeight w:hRule="exact" w:val="755"/>
        </w:trPr>
        <w:tc>
          <w:tcPr>
            <w:tcW w:w="14670" w:type="dxa"/>
            <w:gridSpan w:val="5"/>
            <w:tcBorders>
              <w:top w:val="single" w:sz="5" w:space="0" w:color="auto"/>
              <w:left w:val="single" w:sz="5" w:space="0" w:color="auto"/>
              <w:bottom w:val="single" w:sz="5" w:space="0" w:color="auto"/>
              <w:right w:val="single" w:sz="5" w:space="0" w:color="auto"/>
            </w:tcBorders>
            <w:shd w:val="solid" w:color="1C396F" w:fill="auto"/>
            <w:vAlign w:val="center"/>
          </w:tcPr>
          <w:p w14:paraId="5A7A52D5" w14:textId="77777777" w:rsidR="00357650" w:rsidRPr="002E2221" w:rsidRDefault="003C5979" w:rsidP="00D31A0A">
            <w:pPr>
              <w:tabs>
                <w:tab w:val="right" w:pos="10646"/>
              </w:tabs>
              <w:ind w:right="4498"/>
              <w:rPr>
                <w:rFonts w:cs="Arial"/>
                <w:b/>
                <w:bCs/>
                <w:color w:val="FFFFFF"/>
                <w:szCs w:val="22"/>
              </w:rPr>
            </w:pPr>
            <w:r>
              <w:rPr>
                <w:rFonts w:cs="Arial"/>
                <w:b/>
                <w:bCs/>
                <w:color w:val="FFFFFF"/>
                <w:szCs w:val="22"/>
              </w:rPr>
              <w:t>Chart B</w:t>
            </w:r>
          </w:p>
          <w:p w14:paraId="21C891D8" w14:textId="77777777" w:rsidR="00357650" w:rsidRPr="002E2221" w:rsidRDefault="00357650" w:rsidP="009D7D88">
            <w:pPr>
              <w:jc w:val="center"/>
              <w:rPr>
                <w:rFonts w:cs="Arial"/>
                <w:b/>
                <w:bCs/>
                <w:color w:val="FFFFFF"/>
                <w:szCs w:val="22"/>
              </w:rPr>
            </w:pPr>
            <w:r w:rsidRPr="002E2221">
              <w:rPr>
                <w:rFonts w:cs="Arial"/>
                <w:b/>
                <w:bCs/>
                <w:color w:val="FFFFFF"/>
                <w:szCs w:val="22"/>
              </w:rPr>
              <w:t>Certificate of Need * Applications Received</w:t>
            </w:r>
          </w:p>
        </w:tc>
      </w:tr>
      <w:tr w:rsidR="00990D39" w:rsidRPr="002E2221" w14:paraId="4D92BECA" w14:textId="77777777" w:rsidTr="00A764D1">
        <w:tblPrEx>
          <w:tblCellMar>
            <w:top w:w="0" w:type="dxa"/>
            <w:left w:w="0" w:type="dxa"/>
            <w:bottom w:w="0" w:type="dxa"/>
            <w:right w:w="0" w:type="dxa"/>
          </w:tblCellMar>
        </w:tblPrEx>
        <w:trPr>
          <w:trHeight w:hRule="exact" w:val="360"/>
        </w:trPr>
        <w:tc>
          <w:tcPr>
            <w:tcW w:w="14670" w:type="dxa"/>
            <w:gridSpan w:val="5"/>
            <w:tcBorders>
              <w:top w:val="single" w:sz="5" w:space="0" w:color="auto"/>
              <w:left w:val="single" w:sz="5" w:space="0" w:color="auto"/>
              <w:bottom w:val="single" w:sz="5" w:space="0" w:color="auto"/>
              <w:right w:val="single" w:sz="5" w:space="0" w:color="auto"/>
            </w:tcBorders>
            <w:shd w:val="solid" w:color="1C396F" w:fill="auto"/>
            <w:vAlign w:val="center"/>
          </w:tcPr>
          <w:p w14:paraId="7471D203" w14:textId="77777777" w:rsidR="00990D39" w:rsidRDefault="00071D90" w:rsidP="00990D39">
            <w:pPr>
              <w:jc w:val="center"/>
              <w:rPr>
                <w:rFonts w:cs="Arial"/>
                <w:b/>
                <w:bCs/>
                <w:color w:val="FFFFFF"/>
                <w:sz w:val="6"/>
                <w:szCs w:val="6"/>
              </w:rPr>
            </w:pPr>
            <w:r>
              <w:rPr>
                <w:rFonts w:cs="Arial"/>
                <w:b/>
                <w:bCs/>
                <w:color w:val="FFFFFF"/>
                <w:szCs w:val="22"/>
              </w:rPr>
              <w:t>0</w:t>
            </w:r>
            <w:r w:rsidR="0076189B">
              <w:rPr>
                <w:rFonts w:cs="Arial"/>
                <w:b/>
                <w:bCs/>
                <w:color w:val="FFFFFF"/>
                <w:szCs w:val="22"/>
              </w:rPr>
              <w:t>8</w:t>
            </w:r>
            <w:r w:rsidR="00526E8F">
              <w:rPr>
                <w:rFonts w:cs="Arial"/>
                <w:b/>
                <w:bCs/>
                <w:color w:val="FFFFFF"/>
                <w:szCs w:val="22"/>
              </w:rPr>
              <w:t>/</w:t>
            </w:r>
            <w:r w:rsidR="00934AF9">
              <w:rPr>
                <w:rFonts w:cs="Arial"/>
                <w:b/>
                <w:bCs/>
                <w:color w:val="FFFFFF"/>
                <w:szCs w:val="22"/>
              </w:rPr>
              <w:t>1</w:t>
            </w:r>
            <w:r w:rsidR="0076189B">
              <w:rPr>
                <w:rFonts w:cs="Arial"/>
                <w:b/>
                <w:bCs/>
                <w:color w:val="FFFFFF"/>
                <w:szCs w:val="22"/>
              </w:rPr>
              <w:t>6</w:t>
            </w:r>
            <w:r w:rsidR="00AC1AAF">
              <w:rPr>
                <w:rFonts w:cs="Arial"/>
                <w:b/>
                <w:bCs/>
                <w:color w:val="FFFFFF"/>
                <w:szCs w:val="22"/>
              </w:rPr>
              <w:t>/202</w:t>
            </w:r>
            <w:r>
              <w:rPr>
                <w:rFonts w:cs="Arial"/>
                <w:b/>
                <w:bCs/>
                <w:color w:val="FFFFFF"/>
                <w:szCs w:val="22"/>
              </w:rPr>
              <w:t>5</w:t>
            </w:r>
            <w:r w:rsidR="00AC1AAF">
              <w:rPr>
                <w:rFonts w:cs="Arial"/>
                <w:b/>
                <w:bCs/>
                <w:color w:val="FFFFFF"/>
                <w:szCs w:val="22"/>
              </w:rPr>
              <w:t xml:space="preserve"> through </w:t>
            </w:r>
            <w:r w:rsidR="002E7918">
              <w:rPr>
                <w:rFonts w:cs="Arial"/>
                <w:b/>
                <w:bCs/>
                <w:color w:val="FFFFFF"/>
                <w:szCs w:val="22"/>
              </w:rPr>
              <w:t>0</w:t>
            </w:r>
            <w:r w:rsidR="0076189B">
              <w:rPr>
                <w:rFonts w:cs="Arial"/>
                <w:b/>
                <w:bCs/>
                <w:color w:val="FFFFFF"/>
                <w:szCs w:val="22"/>
              </w:rPr>
              <w:t>9</w:t>
            </w:r>
            <w:r w:rsidR="00AC1AAF">
              <w:rPr>
                <w:rFonts w:cs="Arial"/>
                <w:b/>
                <w:bCs/>
                <w:color w:val="FFFFFF"/>
                <w:szCs w:val="22"/>
              </w:rPr>
              <w:t>/</w:t>
            </w:r>
            <w:r w:rsidR="005E7AC3">
              <w:rPr>
                <w:rFonts w:cs="Arial"/>
                <w:b/>
                <w:bCs/>
                <w:color w:val="FFFFFF"/>
                <w:szCs w:val="22"/>
              </w:rPr>
              <w:t>1</w:t>
            </w:r>
            <w:r w:rsidR="0076189B">
              <w:rPr>
                <w:rFonts w:cs="Arial"/>
                <w:b/>
                <w:bCs/>
                <w:color w:val="FFFFFF"/>
                <w:szCs w:val="22"/>
              </w:rPr>
              <w:t>2</w:t>
            </w:r>
            <w:r w:rsidR="00AC1AAF">
              <w:rPr>
                <w:rFonts w:cs="Arial"/>
                <w:b/>
                <w:bCs/>
                <w:color w:val="FFFFFF"/>
                <w:szCs w:val="22"/>
              </w:rPr>
              <w:t>/202</w:t>
            </w:r>
            <w:r w:rsidR="002E7918">
              <w:rPr>
                <w:rFonts w:cs="Arial"/>
                <w:b/>
                <w:bCs/>
                <w:color w:val="FFFFFF"/>
                <w:szCs w:val="22"/>
              </w:rPr>
              <w:t>5</w:t>
            </w:r>
          </w:p>
        </w:tc>
      </w:tr>
      <w:tr w:rsidR="00403548" w:rsidRPr="002E2221" w14:paraId="53D058EF" w14:textId="77777777" w:rsidTr="00A764D1">
        <w:tblPrEx>
          <w:tblCellMar>
            <w:top w:w="0" w:type="dxa"/>
            <w:left w:w="0" w:type="dxa"/>
            <w:bottom w:w="0" w:type="dxa"/>
            <w:right w:w="0" w:type="dxa"/>
          </w:tblCellMar>
        </w:tblPrEx>
        <w:trPr>
          <w:trHeight w:hRule="exact" w:val="610"/>
        </w:trPr>
        <w:tc>
          <w:tcPr>
            <w:tcW w:w="6116" w:type="dxa"/>
            <w:gridSpan w:val="2"/>
            <w:tcBorders>
              <w:top w:val="single" w:sz="5" w:space="0" w:color="auto"/>
              <w:left w:val="single" w:sz="5" w:space="0" w:color="auto"/>
              <w:bottom w:val="single" w:sz="5" w:space="0" w:color="auto"/>
              <w:right w:val="single" w:sz="5" w:space="0" w:color="auto"/>
            </w:tcBorders>
            <w:shd w:val="solid" w:color="1C396F" w:fill="auto"/>
          </w:tcPr>
          <w:p w14:paraId="11AE3569" w14:textId="77777777" w:rsidR="00403548" w:rsidRPr="004229C9" w:rsidRDefault="00403548">
            <w:pPr>
              <w:ind w:left="43"/>
              <w:rPr>
                <w:rFonts w:cs="Arial"/>
                <w:b/>
                <w:bCs/>
                <w:color w:val="FFFFFF"/>
                <w:szCs w:val="22"/>
              </w:rPr>
            </w:pPr>
            <w:r w:rsidRPr="004229C9">
              <w:rPr>
                <w:rFonts w:cs="Arial"/>
                <w:b/>
                <w:bCs/>
                <w:color w:val="FFFFFF"/>
                <w:szCs w:val="22"/>
              </w:rPr>
              <w:t>Name and Location</w:t>
            </w:r>
          </w:p>
        </w:tc>
        <w:tc>
          <w:tcPr>
            <w:tcW w:w="4773" w:type="dxa"/>
            <w:tcBorders>
              <w:top w:val="single" w:sz="5" w:space="0" w:color="auto"/>
              <w:left w:val="single" w:sz="5" w:space="0" w:color="auto"/>
              <w:bottom w:val="single" w:sz="5" w:space="0" w:color="auto"/>
              <w:right w:val="single" w:sz="5" w:space="0" w:color="auto"/>
            </w:tcBorders>
            <w:shd w:val="solid" w:color="1C396F" w:fill="auto"/>
          </w:tcPr>
          <w:p w14:paraId="6343B171" w14:textId="77777777" w:rsidR="00403548" w:rsidRPr="00EE3B84" w:rsidRDefault="00071D90" w:rsidP="00E57358">
            <w:pPr>
              <w:ind w:left="43"/>
              <w:rPr>
                <w:rFonts w:cs="Arial"/>
                <w:b/>
                <w:bCs/>
                <w:color w:val="FFFFFF"/>
                <w:szCs w:val="22"/>
              </w:rPr>
            </w:pPr>
            <w:r>
              <w:rPr>
                <w:rFonts w:cs="Arial"/>
                <w:b/>
                <w:bCs/>
                <w:color w:val="FFFFFF"/>
                <w:szCs w:val="22"/>
              </w:rPr>
              <w:t xml:space="preserve">            </w:t>
            </w:r>
            <w:r w:rsidR="00E57358">
              <w:rPr>
                <w:rFonts w:cs="Arial"/>
                <w:b/>
                <w:bCs/>
                <w:color w:val="FFFFFF"/>
                <w:szCs w:val="22"/>
              </w:rPr>
              <w:t xml:space="preserve">Project </w:t>
            </w:r>
            <w:r w:rsidR="00403548" w:rsidRPr="00EE3B84">
              <w:rPr>
                <w:rFonts w:cs="Arial"/>
                <w:b/>
                <w:bCs/>
                <w:color w:val="FFFFFF"/>
                <w:szCs w:val="22"/>
              </w:rPr>
              <w:t>Description</w:t>
            </w:r>
          </w:p>
        </w:tc>
        <w:tc>
          <w:tcPr>
            <w:tcW w:w="2070" w:type="dxa"/>
            <w:tcBorders>
              <w:top w:val="single" w:sz="5" w:space="0" w:color="auto"/>
              <w:left w:val="single" w:sz="5" w:space="0" w:color="auto"/>
              <w:bottom w:val="single" w:sz="5" w:space="0" w:color="auto"/>
              <w:right w:val="single" w:sz="5" w:space="0" w:color="auto"/>
            </w:tcBorders>
            <w:shd w:val="solid" w:color="1C396F" w:fill="auto"/>
          </w:tcPr>
          <w:p w14:paraId="36FB3403" w14:textId="77777777" w:rsidR="00403548" w:rsidRPr="00EE3B84" w:rsidRDefault="00071D90" w:rsidP="00D31A0A">
            <w:pPr>
              <w:rPr>
                <w:rFonts w:cs="Arial"/>
                <w:b/>
                <w:bCs/>
                <w:color w:val="FFFFFF"/>
                <w:szCs w:val="22"/>
              </w:rPr>
            </w:pPr>
            <w:r>
              <w:rPr>
                <w:rFonts w:cs="Arial"/>
                <w:b/>
                <w:bCs/>
                <w:color w:val="FFFFFF"/>
                <w:szCs w:val="22"/>
              </w:rPr>
              <w:t xml:space="preserve">      </w:t>
            </w:r>
            <w:r w:rsidR="00041EAC" w:rsidRPr="00EE3B84">
              <w:rPr>
                <w:rFonts w:cs="Arial"/>
                <w:b/>
                <w:bCs/>
                <w:color w:val="FFFFFF"/>
                <w:szCs w:val="22"/>
              </w:rPr>
              <w:t>Capital Cost</w:t>
            </w:r>
          </w:p>
        </w:tc>
        <w:tc>
          <w:tcPr>
            <w:tcW w:w="1711" w:type="dxa"/>
            <w:tcBorders>
              <w:top w:val="single" w:sz="5" w:space="0" w:color="auto"/>
              <w:left w:val="single" w:sz="5" w:space="0" w:color="auto"/>
              <w:bottom w:val="single" w:sz="5" w:space="0" w:color="auto"/>
              <w:right w:val="single" w:sz="5" w:space="0" w:color="auto"/>
            </w:tcBorders>
            <w:shd w:val="solid" w:color="1C396F" w:fill="auto"/>
          </w:tcPr>
          <w:p w14:paraId="5E072982" w14:textId="77777777" w:rsidR="00403548" w:rsidRPr="00EE3B84" w:rsidRDefault="00403548">
            <w:pPr>
              <w:spacing w:before="36"/>
              <w:jc w:val="center"/>
              <w:rPr>
                <w:rFonts w:cs="Arial"/>
                <w:b/>
                <w:bCs/>
                <w:color w:val="FFFFFF"/>
                <w:szCs w:val="22"/>
              </w:rPr>
            </w:pPr>
            <w:r w:rsidRPr="00EE3B84">
              <w:rPr>
                <w:rFonts w:cs="Arial"/>
                <w:b/>
                <w:bCs/>
                <w:color w:val="FFFFFF"/>
                <w:szCs w:val="22"/>
              </w:rPr>
              <w:t>Date</w:t>
            </w:r>
            <w:r w:rsidRPr="00EE3B84">
              <w:rPr>
                <w:rFonts w:cs="Arial"/>
                <w:b/>
                <w:bCs/>
                <w:color w:val="FFFFFF"/>
                <w:szCs w:val="22"/>
              </w:rPr>
              <w:br/>
              <w:t>Received</w:t>
            </w:r>
          </w:p>
        </w:tc>
      </w:tr>
      <w:tr w:rsidR="005E7AC3" w14:paraId="00321C2E" w14:textId="77777777" w:rsidTr="00A764D1">
        <w:tblPrEx>
          <w:tblCellMar>
            <w:top w:w="0" w:type="dxa"/>
            <w:left w:w="0" w:type="dxa"/>
            <w:bottom w:w="0" w:type="dxa"/>
            <w:right w:w="0" w:type="dxa"/>
          </w:tblCellMar>
        </w:tblPrEx>
        <w:trPr>
          <w:trHeight w:val="224"/>
        </w:trPr>
        <w:tc>
          <w:tcPr>
            <w:tcW w:w="14670" w:type="dxa"/>
            <w:gridSpan w:val="5"/>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7AF0BA90" w14:textId="77777777" w:rsidR="005E7AC3" w:rsidRDefault="0076189B" w:rsidP="00B17709">
            <w:r>
              <w:rPr>
                <w:rFonts w:ascii="Tahoma" w:eastAsia="Tahoma" w:hAnsi="Tahoma"/>
                <w:b/>
                <w:color w:val="FFFFFF"/>
                <w:sz w:val="20"/>
              </w:rPr>
              <w:t>LINEAR ACCELERATOR</w:t>
            </w:r>
          </w:p>
        </w:tc>
      </w:tr>
      <w:tr w:rsidR="005E7AC3" w14:paraId="3B3321D9" w14:textId="77777777" w:rsidTr="00A764D1">
        <w:tblPrEx>
          <w:tblCellMar>
            <w:top w:w="0" w:type="dxa"/>
            <w:left w:w="0" w:type="dxa"/>
            <w:bottom w:w="0" w:type="dxa"/>
            <w:right w:w="0" w:type="dxa"/>
          </w:tblCellMar>
        </w:tblPrEx>
        <w:trPr>
          <w:trHeight w:val="2194"/>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D6FB98D" w14:textId="77777777" w:rsidR="0076189B" w:rsidRDefault="0076189B" w:rsidP="00B17709">
            <w:pPr>
              <w:rPr>
                <w:rFonts w:ascii="Tahoma" w:eastAsia="Tahoma" w:hAnsi="Tahoma"/>
                <w:color w:val="000000"/>
                <w:sz w:val="20"/>
              </w:rPr>
            </w:pPr>
            <w:r>
              <w:rPr>
                <w:rFonts w:ascii="Tahoma" w:eastAsia="Tahoma" w:hAnsi="Tahoma"/>
                <w:color w:val="000000"/>
                <w:sz w:val="20"/>
              </w:rPr>
              <w:t>St. Elizabeth Florence</w:t>
            </w:r>
            <w:r>
              <w:rPr>
                <w:rFonts w:ascii="Tahoma" w:eastAsia="Tahoma" w:hAnsi="Tahoma"/>
                <w:color w:val="000000"/>
                <w:sz w:val="20"/>
              </w:rPr>
              <w:br/>
              <w:t>Florence, Boone County</w:t>
            </w:r>
          </w:p>
          <w:p w14:paraId="622E0979" w14:textId="77777777" w:rsidR="0076189B" w:rsidRDefault="0076189B" w:rsidP="00B17709">
            <w:pPr>
              <w:rPr>
                <w:rFonts w:ascii="Tahoma" w:eastAsia="Tahoma" w:hAnsi="Tahoma"/>
                <w:color w:val="000000"/>
                <w:sz w:val="20"/>
              </w:rPr>
            </w:pPr>
            <w:r>
              <w:rPr>
                <w:rFonts w:ascii="Tahoma" w:eastAsia="Tahoma" w:hAnsi="Tahoma"/>
                <w:color w:val="000000"/>
                <w:sz w:val="20"/>
              </w:rPr>
              <w:t>CON #</w:t>
            </w:r>
            <w:r w:rsidR="00B5468D">
              <w:rPr>
                <w:rFonts w:ascii="Tahoma" w:eastAsia="Tahoma" w:hAnsi="Tahoma"/>
                <w:color w:val="000000"/>
                <w:sz w:val="20"/>
              </w:rPr>
              <w:t>019-07-568(22)</w:t>
            </w:r>
            <w:r>
              <w:rPr>
                <w:rFonts w:ascii="Tahoma" w:eastAsia="Tahoma" w:hAnsi="Tahoma"/>
                <w:color w:val="000000"/>
                <w:sz w:val="20"/>
              </w:rPr>
              <w:br/>
            </w:r>
            <w:r>
              <w:rPr>
                <w:rFonts w:ascii="Tahoma" w:eastAsia="Tahoma" w:hAnsi="Tahoma"/>
                <w:color w:val="000000"/>
                <w:sz w:val="20"/>
              </w:rPr>
              <w:br/>
              <w:t>Sara Hamilton</w:t>
            </w:r>
            <w:r>
              <w:rPr>
                <w:rFonts w:ascii="Tahoma" w:eastAsia="Tahoma" w:hAnsi="Tahoma"/>
                <w:color w:val="000000"/>
                <w:sz w:val="20"/>
              </w:rPr>
              <w:br/>
              <w:t>1 Medical Village Drive</w:t>
            </w:r>
            <w:r>
              <w:rPr>
                <w:rFonts w:ascii="Tahoma" w:eastAsia="Tahoma" w:hAnsi="Tahoma"/>
                <w:color w:val="000000"/>
                <w:sz w:val="20"/>
              </w:rPr>
              <w:br/>
              <w:t>Edgewood, KY 41017</w:t>
            </w:r>
          </w:p>
          <w:p w14:paraId="1B2E587A" w14:textId="77777777" w:rsidR="005E7AC3" w:rsidRDefault="0076189B" w:rsidP="00B17709">
            <w:r>
              <w:rPr>
                <w:rFonts w:ascii="Tahoma" w:eastAsia="Tahoma" w:hAnsi="Tahoma"/>
                <w:color w:val="000000"/>
                <w:sz w:val="20"/>
              </w:rPr>
              <w:t>(859) 655-0108</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C04FAEA" w14:textId="77777777" w:rsidR="005E7AC3" w:rsidRDefault="0076189B" w:rsidP="00B17709">
            <w:r>
              <w:rPr>
                <w:rFonts w:ascii="Tahoma" w:eastAsia="Tahoma" w:hAnsi="Tahoma"/>
                <w:color w:val="000000"/>
                <w:sz w:val="20"/>
              </w:rPr>
              <w:t>Establish a hospital-based megavoltage radiation oncology (linear accelerator) service on the hospital campus</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61ABE7F" w14:textId="77777777" w:rsidR="005E7AC3" w:rsidRDefault="0076189B" w:rsidP="00B17709">
            <w:pPr>
              <w:jc w:val="right"/>
            </w:pPr>
            <w:r>
              <w:rPr>
                <w:rFonts w:ascii="Tahoma" w:eastAsia="Tahoma" w:hAnsi="Tahoma"/>
                <w:color w:val="000000"/>
                <w:sz w:val="20"/>
              </w:rPr>
              <w:t>$15,000,000.00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B0ADFAA" w14:textId="77777777" w:rsidR="005E7AC3" w:rsidRDefault="0076189B" w:rsidP="00B17709">
            <w:pPr>
              <w:jc w:val="center"/>
            </w:pPr>
            <w:r>
              <w:rPr>
                <w:rFonts w:ascii="Tahoma" w:eastAsia="Tahoma" w:hAnsi="Tahoma"/>
                <w:color w:val="000000"/>
                <w:sz w:val="20"/>
              </w:rPr>
              <w:t>08/27/2025</w:t>
            </w:r>
          </w:p>
        </w:tc>
      </w:tr>
      <w:tr w:rsidR="00771669" w14:paraId="0F964CFB" w14:textId="77777777" w:rsidTr="00A764D1">
        <w:tblPrEx>
          <w:tblCellMar>
            <w:top w:w="0" w:type="dxa"/>
            <w:left w:w="0" w:type="dxa"/>
            <w:bottom w:w="0" w:type="dxa"/>
            <w:right w:w="0" w:type="dxa"/>
          </w:tblCellMar>
        </w:tblPrEx>
        <w:trPr>
          <w:trHeight w:val="224"/>
        </w:trPr>
        <w:tc>
          <w:tcPr>
            <w:tcW w:w="14670" w:type="dxa"/>
            <w:gridSpan w:val="5"/>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33A6584D" w14:textId="77777777" w:rsidR="00771669" w:rsidRDefault="0076189B" w:rsidP="000E6A64">
            <w:r>
              <w:rPr>
                <w:rFonts w:ascii="Tahoma" w:eastAsia="Tahoma" w:hAnsi="Tahoma"/>
                <w:b/>
                <w:color w:val="FFFFFF"/>
                <w:sz w:val="20"/>
              </w:rPr>
              <w:t>PET SCANNER</w:t>
            </w:r>
          </w:p>
        </w:tc>
      </w:tr>
      <w:tr w:rsidR="00771669" w14:paraId="1FC19096" w14:textId="77777777" w:rsidTr="00A764D1">
        <w:tblPrEx>
          <w:tblCellMar>
            <w:top w:w="0" w:type="dxa"/>
            <w:left w:w="0" w:type="dxa"/>
            <w:bottom w:w="0" w:type="dxa"/>
            <w:right w:w="0" w:type="dxa"/>
          </w:tblCellMar>
        </w:tblPrEx>
        <w:trPr>
          <w:trHeight w:val="2194"/>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413E5D8" w14:textId="77777777" w:rsidR="0076189B" w:rsidRDefault="0076189B" w:rsidP="000E6A64">
            <w:pPr>
              <w:rPr>
                <w:rFonts w:ascii="Tahoma" w:eastAsia="Tahoma" w:hAnsi="Tahoma"/>
                <w:color w:val="000000"/>
                <w:sz w:val="20"/>
              </w:rPr>
            </w:pPr>
            <w:r>
              <w:rPr>
                <w:rFonts w:ascii="Tahoma" w:eastAsia="Tahoma" w:hAnsi="Tahoma"/>
                <w:color w:val="000000"/>
                <w:sz w:val="20"/>
              </w:rPr>
              <w:t>EMH Mobile PET Services</w:t>
            </w:r>
            <w:r>
              <w:rPr>
                <w:rFonts w:ascii="Tahoma" w:eastAsia="Tahoma" w:hAnsi="Tahoma"/>
                <w:color w:val="000000"/>
                <w:sz w:val="20"/>
              </w:rPr>
              <w:br/>
              <w:t>Danville, Boyle County</w:t>
            </w:r>
          </w:p>
          <w:p w14:paraId="5A654CD5" w14:textId="77777777" w:rsidR="0076189B" w:rsidRDefault="0076189B" w:rsidP="000E6A64">
            <w:pPr>
              <w:rPr>
                <w:rFonts w:ascii="Tahoma" w:eastAsia="Tahoma" w:hAnsi="Tahoma"/>
                <w:color w:val="000000"/>
                <w:sz w:val="20"/>
              </w:rPr>
            </w:pPr>
            <w:r>
              <w:rPr>
                <w:rFonts w:ascii="Tahoma" w:eastAsia="Tahoma" w:hAnsi="Tahoma"/>
                <w:color w:val="000000"/>
                <w:sz w:val="20"/>
              </w:rPr>
              <w:t>CON #</w:t>
            </w:r>
            <w:r w:rsidR="00B5468D">
              <w:rPr>
                <w:rFonts w:ascii="Tahoma" w:eastAsia="Tahoma" w:hAnsi="Tahoma"/>
                <w:color w:val="000000"/>
                <w:sz w:val="20"/>
              </w:rPr>
              <w:t>011-15-212(25)</w:t>
            </w:r>
            <w:r>
              <w:rPr>
                <w:rFonts w:ascii="Tahoma" w:eastAsia="Tahoma" w:hAnsi="Tahoma"/>
                <w:color w:val="000000"/>
                <w:sz w:val="20"/>
              </w:rPr>
              <w:br/>
            </w:r>
            <w:r>
              <w:rPr>
                <w:rFonts w:ascii="Tahoma" w:eastAsia="Tahoma" w:hAnsi="Tahoma"/>
                <w:color w:val="000000"/>
                <w:sz w:val="20"/>
              </w:rPr>
              <w:br/>
              <w:t>Lucas Brooks</w:t>
            </w:r>
            <w:r>
              <w:rPr>
                <w:rFonts w:ascii="Tahoma" w:eastAsia="Tahoma" w:hAnsi="Tahoma"/>
                <w:color w:val="000000"/>
                <w:sz w:val="20"/>
              </w:rPr>
              <w:br/>
              <w:t>217 S. Third Street</w:t>
            </w:r>
            <w:r>
              <w:rPr>
                <w:rFonts w:ascii="Tahoma" w:eastAsia="Tahoma" w:hAnsi="Tahoma"/>
                <w:color w:val="000000"/>
                <w:sz w:val="20"/>
              </w:rPr>
              <w:br/>
              <w:t>Danville, KY 40422</w:t>
            </w:r>
          </w:p>
          <w:p w14:paraId="7B417E83" w14:textId="77777777" w:rsidR="00771669" w:rsidRDefault="0076189B" w:rsidP="000E6A64">
            <w:r>
              <w:rPr>
                <w:rFonts w:ascii="Tahoma" w:eastAsia="Tahoma" w:hAnsi="Tahoma"/>
                <w:color w:val="000000"/>
                <w:sz w:val="20"/>
              </w:rPr>
              <w:t>(859) 239-2403</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A9F6074" w14:textId="77777777" w:rsidR="00771669" w:rsidRDefault="0076189B" w:rsidP="000E6A64">
            <w:r>
              <w:rPr>
                <w:rFonts w:ascii="Tahoma" w:eastAsia="Tahoma" w:hAnsi="Tahoma"/>
                <w:color w:val="000000"/>
                <w:sz w:val="20"/>
              </w:rPr>
              <w:t>Establish a mobile PET service to serve Ephraim McDowell Regional Medical Center, Boyle County; Commonwealth Cancer Center, Boyle County; Ephraim McDowell Fort Logan Hospital, Lincoln County; and Wayne County Hospital, Wayne County</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F43F52A" w14:textId="77777777" w:rsidR="00771669" w:rsidRDefault="00771669" w:rsidP="000E6A64">
            <w:pPr>
              <w:jc w:val="right"/>
            </w:pPr>
            <w:r>
              <w:rPr>
                <w:rFonts w:ascii="Tahoma" w:eastAsia="Tahoma" w:hAnsi="Tahoma"/>
                <w:color w:val="000000"/>
                <w:sz w:val="20"/>
              </w:rPr>
              <w:t>$</w:t>
            </w:r>
            <w:r w:rsidR="00B5468D">
              <w:rPr>
                <w:rFonts w:ascii="Tahoma" w:eastAsia="Tahoma" w:hAnsi="Tahoma"/>
                <w:color w:val="000000"/>
                <w:sz w:val="20"/>
              </w:rPr>
              <w:t>1,716,053.</w:t>
            </w:r>
            <w:r>
              <w:rPr>
                <w:rFonts w:ascii="Tahoma" w:eastAsia="Tahoma" w:hAnsi="Tahoma"/>
                <w:color w:val="000000"/>
                <w:sz w:val="20"/>
              </w:rPr>
              <w:t>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D2140D9" w14:textId="77777777" w:rsidR="00771669" w:rsidRDefault="00B5468D" w:rsidP="000E6A64">
            <w:pPr>
              <w:jc w:val="center"/>
            </w:pPr>
            <w:r>
              <w:rPr>
                <w:rFonts w:ascii="Tahoma" w:eastAsia="Tahoma" w:hAnsi="Tahoma"/>
                <w:color w:val="000000"/>
                <w:sz w:val="20"/>
              </w:rPr>
              <w:t>08/27/2025</w:t>
            </w:r>
          </w:p>
        </w:tc>
      </w:tr>
      <w:tr w:rsidR="00A764D1" w14:paraId="799D5A79" w14:textId="77777777" w:rsidTr="00A764D1">
        <w:tblPrEx>
          <w:tblCellMar>
            <w:top w:w="0" w:type="dxa"/>
            <w:left w:w="0" w:type="dxa"/>
            <w:bottom w:w="0" w:type="dxa"/>
            <w:right w:w="0" w:type="dxa"/>
          </w:tblCellMar>
        </w:tblPrEx>
        <w:trPr>
          <w:trHeight w:val="224"/>
        </w:trPr>
        <w:tc>
          <w:tcPr>
            <w:tcW w:w="14670" w:type="dxa"/>
            <w:gridSpan w:val="5"/>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5FD49678" w14:textId="77777777" w:rsidR="00A764D1" w:rsidRDefault="00B5468D" w:rsidP="000E6A64">
            <w:r>
              <w:rPr>
                <w:rFonts w:ascii="Tahoma" w:eastAsia="Tahoma" w:hAnsi="Tahoma"/>
                <w:b/>
                <w:color w:val="FFFFFF"/>
                <w:sz w:val="20"/>
              </w:rPr>
              <w:t xml:space="preserve">PRIVATE DUTY NURSING </w:t>
            </w:r>
          </w:p>
        </w:tc>
      </w:tr>
      <w:tr w:rsidR="00A764D1" w14:paraId="0D18261A" w14:textId="77777777" w:rsidTr="00A764D1">
        <w:tblPrEx>
          <w:tblCellMar>
            <w:top w:w="0" w:type="dxa"/>
            <w:left w:w="0" w:type="dxa"/>
            <w:bottom w:w="0" w:type="dxa"/>
            <w:right w:w="0" w:type="dxa"/>
          </w:tblCellMar>
        </w:tblPrEx>
        <w:trPr>
          <w:trHeight w:val="2194"/>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4A4CED7" w14:textId="77777777" w:rsidR="00B5468D" w:rsidRDefault="00B5468D" w:rsidP="000E6A64">
            <w:pPr>
              <w:rPr>
                <w:rFonts w:ascii="Tahoma" w:eastAsia="Tahoma" w:hAnsi="Tahoma"/>
                <w:color w:val="000000"/>
                <w:sz w:val="20"/>
              </w:rPr>
            </w:pPr>
            <w:r>
              <w:rPr>
                <w:rFonts w:ascii="Tahoma" w:eastAsia="Tahoma" w:hAnsi="Tahoma"/>
                <w:color w:val="000000"/>
                <w:sz w:val="20"/>
              </w:rPr>
              <w:t>Safe Care Home Health LLC</w:t>
            </w:r>
            <w:r>
              <w:rPr>
                <w:rFonts w:ascii="Tahoma" w:eastAsia="Tahoma" w:hAnsi="Tahoma"/>
                <w:color w:val="000000"/>
                <w:sz w:val="20"/>
              </w:rPr>
              <w:br/>
              <w:t>Louisville, Jefferson County</w:t>
            </w:r>
          </w:p>
          <w:p w14:paraId="619FE3BF" w14:textId="77777777" w:rsidR="00B5468D" w:rsidRDefault="00B5468D" w:rsidP="000E6A64">
            <w:pPr>
              <w:rPr>
                <w:rFonts w:ascii="Tahoma" w:eastAsia="Tahoma" w:hAnsi="Tahoma"/>
                <w:color w:val="000000"/>
                <w:sz w:val="20"/>
              </w:rPr>
            </w:pPr>
            <w:r>
              <w:rPr>
                <w:rFonts w:ascii="Tahoma" w:eastAsia="Tahoma" w:hAnsi="Tahoma"/>
                <w:color w:val="000000"/>
                <w:sz w:val="20"/>
              </w:rPr>
              <w:t>CON #056-06-6195</w:t>
            </w:r>
            <w:r>
              <w:rPr>
                <w:rFonts w:ascii="Tahoma" w:eastAsia="Tahoma" w:hAnsi="Tahoma"/>
                <w:color w:val="000000"/>
                <w:sz w:val="20"/>
              </w:rPr>
              <w:br/>
            </w:r>
            <w:r>
              <w:rPr>
                <w:rFonts w:ascii="Tahoma" w:eastAsia="Tahoma" w:hAnsi="Tahoma"/>
                <w:color w:val="000000"/>
                <w:sz w:val="20"/>
              </w:rPr>
              <w:br/>
              <w:t>Henry P. and Faith T. Gbayee</w:t>
            </w:r>
            <w:r>
              <w:rPr>
                <w:rFonts w:ascii="Tahoma" w:eastAsia="Tahoma" w:hAnsi="Tahoma"/>
                <w:color w:val="000000"/>
                <w:sz w:val="20"/>
              </w:rPr>
              <w:br/>
              <w:t>4115 Sunflower Avenue</w:t>
            </w:r>
            <w:r>
              <w:rPr>
                <w:rFonts w:ascii="Tahoma" w:eastAsia="Tahoma" w:hAnsi="Tahoma"/>
                <w:color w:val="000000"/>
                <w:sz w:val="20"/>
              </w:rPr>
              <w:br/>
              <w:t>Louisville, KY 40216</w:t>
            </w:r>
          </w:p>
          <w:p w14:paraId="4DF107D4" w14:textId="77777777" w:rsidR="00A764D1" w:rsidRDefault="00B5468D" w:rsidP="000E6A64">
            <w:r>
              <w:rPr>
                <w:rFonts w:ascii="Tahoma" w:eastAsia="Tahoma" w:hAnsi="Tahoma"/>
                <w:color w:val="000000"/>
                <w:sz w:val="20"/>
              </w:rPr>
              <w:t>(502) 240-7218</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2C62A01" w14:textId="77777777" w:rsidR="00B5468D" w:rsidRDefault="00B5468D" w:rsidP="00B5468D">
            <w:r>
              <w:rPr>
                <w:rFonts w:ascii="Tahoma" w:eastAsia="Tahoma" w:hAnsi="Tahoma"/>
                <w:color w:val="000000"/>
                <w:sz w:val="20"/>
              </w:rPr>
              <w:t>Establish a private duty nursing agency to serve Jefferson County</w:t>
            </w:r>
          </w:p>
          <w:p w14:paraId="774647F8" w14:textId="77777777" w:rsidR="00A764D1" w:rsidRDefault="00A764D1" w:rsidP="000E6A64"/>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E43EC9A" w14:textId="77777777" w:rsidR="00A764D1" w:rsidRDefault="00B5468D" w:rsidP="000E6A64">
            <w:pPr>
              <w:jc w:val="right"/>
            </w:pPr>
            <w:r>
              <w:rPr>
                <w:rFonts w:ascii="Tahoma" w:eastAsia="Tahoma" w:hAnsi="Tahoma"/>
                <w:color w:val="000000"/>
                <w:sz w:val="20"/>
              </w:rPr>
              <w:t>$82,800.00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ED8C55B" w14:textId="77777777" w:rsidR="00A764D1" w:rsidRDefault="00B5468D" w:rsidP="000E6A64">
            <w:pPr>
              <w:jc w:val="center"/>
            </w:pPr>
            <w:r>
              <w:rPr>
                <w:rFonts w:ascii="Tahoma" w:eastAsia="Tahoma" w:hAnsi="Tahoma"/>
                <w:color w:val="000000"/>
                <w:sz w:val="20"/>
              </w:rPr>
              <w:t>08/21/2025</w:t>
            </w:r>
          </w:p>
        </w:tc>
      </w:tr>
    </w:tbl>
    <w:p w14:paraId="727A789A" w14:textId="77777777" w:rsidR="003C596C" w:rsidRDefault="003C596C" w:rsidP="006B1521"/>
    <w:p w14:paraId="5F719EE2" w14:textId="77777777" w:rsidR="002A1ED2" w:rsidRPr="002E2221" w:rsidRDefault="002A1ED2" w:rsidP="006B1521"/>
    <w:tbl>
      <w:tblPr>
        <w:tblpPr w:leftFromText="180" w:rightFromText="180" w:vertAnchor="text" w:tblpX="376" w:tblpY="1"/>
        <w:tblOverlap w:val="neve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2"/>
        <w:gridCol w:w="3933"/>
        <w:gridCol w:w="6300"/>
        <w:gridCol w:w="1890"/>
        <w:gridCol w:w="1890"/>
      </w:tblGrid>
      <w:tr w:rsidR="006B1521" w:rsidRPr="002E2221" w14:paraId="41FEA83C" w14:textId="77777777" w:rsidTr="00824C85">
        <w:tblPrEx>
          <w:tblCellMar>
            <w:top w:w="0" w:type="dxa"/>
            <w:left w:w="0" w:type="dxa"/>
            <w:bottom w:w="0" w:type="dxa"/>
            <w:right w:w="0" w:type="dxa"/>
          </w:tblCellMar>
        </w:tblPrEx>
        <w:trPr>
          <w:trHeight w:hRule="exact" w:val="810"/>
        </w:trPr>
        <w:tc>
          <w:tcPr>
            <w:tcW w:w="14315" w:type="dxa"/>
            <w:gridSpan w:val="5"/>
            <w:shd w:val="clear" w:color="auto" w:fill="FFFFFF"/>
            <w:vAlign w:val="center"/>
          </w:tcPr>
          <w:p w14:paraId="24E93685" w14:textId="77777777" w:rsidR="006B1521" w:rsidRPr="002E2221" w:rsidRDefault="006B1521" w:rsidP="00824C85">
            <w:pPr>
              <w:spacing w:after="180" w:line="189" w:lineRule="auto"/>
              <w:jc w:val="center"/>
              <w:rPr>
                <w:rFonts w:cs="Arial"/>
                <w:color w:val="1C396F"/>
                <w:sz w:val="36"/>
                <w:szCs w:val="36"/>
              </w:rPr>
            </w:pPr>
            <w:r w:rsidRPr="002E2221">
              <w:rPr>
                <w:rFonts w:cs="Arial"/>
                <w:color w:val="1C396F"/>
                <w:sz w:val="36"/>
                <w:szCs w:val="36"/>
              </w:rPr>
              <w:t>NEWSLETTER</w:t>
            </w:r>
          </w:p>
          <w:p w14:paraId="21DD4DCE" w14:textId="77777777" w:rsidR="006B1521" w:rsidRPr="002E2221" w:rsidRDefault="006B1521" w:rsidP="00824C85">
            <w:pPr>
              <w:rPr>
                <w:rFonts w:cs="Arial"/>
                <w:b/>
                <w:bCs/>
                <w:color w:val="FFFFFF"/>
                <w:sz w:val="6"/>
                <w:szCs w:val="6"/>
              </w:rPr>
            </w:pPr>
          </w:p>
        </w:tc>
      </w:tr>
      <w:tr w:rsidR="006B1521" w:rsidRPr="002E2221" w14:paraId="08FD626F" w14:textId="77777777" w:rsidTr="00824C85">
        <w:tblPrEx>
          <w:tblCellMar>
            <w:top w:w="0" w:type="dxa"/>
            <w:left w:w="0" w:type="dxa"/>
            <w:bottom w:w="0" w:type="dxa"/>
            <w:right w:w="0" w:type="dxa"/>
          </w:tblCellMar>
        </w:tblPrEx>
        <w:trPr>
          <w:trHeight w:hRule="exact" w:val="546"/>
        </w:trPr>
        <w:tc>
          <w:tcPr>
            <w:tcW w:w="14315" w:type="dxa"/>
            <w:gridSpan w:val="5"/>
            <w:shd w:val="solid" w:color="1C396F" w:fill="auto"/>
            <w:vAlign w:val="center"/>
          </w:tcPr>
          <w:p w14:paraId="6188DBD0" w14:textId="77777777" w:rsidR="006B1521" w:rsidRPr="002E2221" w:rsidRDefault="006B1521" w:rsidP="00824C85">
            <w:pPr>
              <w:tabs>
                <w:tab w:val="right" w:pos="10263"/>
              </w:tabs>
              <w:rPr>
                <w:rFonts w:cs="Arial"/>
                <w:b/>
                <w:bCs/>
                <w:color w:val="FFFFFF"/>
                <w:szCs w:val="22"/>
              </w:rPr>
            </w:pPr>
            <w:r w:rsidRPr="002E2221">
              <w:rPr>
                <w:rFonts w:cs="Arial"/>
                <w:b/>
                <w:bCs/>
                <w:color w:val="FFFFFF"/>
                <w:szCs w:val="22"/>
              </w:rPr>
              <w:t>Ch</w:t>
            </w:r>
            <w:r w:rsidR="003C5979">
              <w:rPr>
                <w:rFonts w:cs="Arial"/>
                <w:b/>
                <w:bCs/>
                <w:color w:val="FFFFFF"/>
                <w:szCs w:val="22"/>
              </w:rPr>
              <w:t>art C</w:t>
            </w:r>
          </w:p>
          <w:p w14:paraId="5A65A87B" w14:textId="77777777" w:rsidR="006B1521" w:rsidRPr="002E2221" w:rsidRDefault="006B1521" w:rsidP="00824C85">
            <w:pPr>
              <w:tabs>
                <w:tab w:val="right" w:pos="10263"/>
              </w:tabs>
              <w:jc w:val="center"/>
              <w:rPr>
                <w:rFonts w:cs="Arial"/>
                <w:b/>
                <w:bCs/>
                <w:color w:val="FFFFFF"/>
                <w:sz w:val="6"/>
                <w:szCs w:val="6"/>
              </w:rPr>
            </w:pPr>
            <w:r w:rsidRPr="002E2221">
              <w:rPr>
                <w:rFonts w:cs="Arial"/>
                <w:b/>
                <w:bCs/>
                <w:color w:val="FFFFFF"/>
                <w:szCs w:val="22"/>
              </w:rPr>
              <w:t>ACTIONS SINCE LAST NEWSLETTER</w:t>
            </w:r>
          </w:p>
        </w:tc>
      </w:tr>
      <w:tr w:rsidR="00AC1AAF" w:rsidRPr="002E2221" w14:paraId="0EE28FF5" w14:textId="77777777" w:rsidTr="00824C85">
        <w:tblPrEx>
          <w:tblCellMar>
            <w:top w:w="0" w:type="dxa"/>
            <w:left w:w="0" w:type="dxa"/>
            <w:bottom w:w="0" w:type="dxa"/>
            <w:right w:w="0" w:type="dxa"/>
          </w:tblCellMar>
        </w:tblPrEx>
        <w:trPr>
          <w:trHeight w:hRule="exact" w:val="546"/>
        </w:trPr>
        <w:tc>
          <w:tcPr>
            <w:tcW w:w="14315" w:type="dxa"/>
            <w:gridSpan w:val="5"/>
            <w:shd w:val="solid" w:color="1C396F" w:fill="auto"/>
            <w:vAlign w:val="center"/>
          </w:tcPr>
          <w:p w14:paraId="7BB5F770" w14:textId="77777777" w:rsidR="00AC1AAF" w:rsidRPr="00C2464E" w:rsidRDefault="0090536D" w:rsidP="00AC1AAF">
            <w:pPr>
              <w:jc w:val="center"/>
              <w:rPr>
                <w:rFonts w:cs="Arial"/>
                <w:b/>
                <w:bCs/>
                <w:color w:val="FFFFFF"/>
                <w:sz w:val="6"/>
                <w:szCs w:val="6"/>
              </w:rPr>
            </w:pPr>
            <w:r>
              <w:rPr>
                <w:rFonts w:cs="Arial"/>
                <w:b/>
                <w:bCs/>
                <w:color w:val="FFFFFF"/>
                <w:szCs w:val="22"/>
              </w:rPr>
              <w:t>0</w:t>
            </w:r>
            <w:r w:rsidR="001A7F15">
              <w:rPr>
                <w:rFonts w:cs="Arial"/>
                <w:b/>
                <w:bCs/>
                <w:color w:val="FFFFFF"/>
                <w:szCs w:val="22"/>
              </w:rPr>
              <w:t>8/</w:t>
            </w:r>
            <w:r w:rsidR="00AC1AAF">
              <w:rPr>
                <w:rFonts w:cs="Arial"/>
                <w:b/>
                <w:bCs/>
                <w:color w:val="FFFFFF"/>
                <w:szCs w:val="22"/>
              </w:rPr>
              <w:t>1</w:t>
            </w:r>
            <w:r w:rsidR="001A7F15">
              <w:rPr>
                <w:rFonts w:cs="Arial"/>
                <w:b/>
                <w:bCs/>
                <w:color w:val="FFFFFF"/>
                <w:szCs w:val="22"/>
              </w:rPr>
              <w:t>6</w:t>
            </w:r>
            <w:r w:rsidR="00AC1AAF">
              <w:rPr>
                <w:rFonts w:cs="Arial"/>
                <w:b/>
                <w:bCs/>
                <w:color w:val="FFFFFF"/>
                <w:szCs w:val="22"/>
              </w:rPr>
              <w:t>/202</w:t>
            </w:r>
            <w:r>
              <w:rPr>
                <w:rFonts w:cs="Arial"/>
                <w:b/>
                <w:bCs/>
                <w:color w:val="FFFFFF"/>
                <w:szCs w:val="22"/>
              </w:rPr>
              <w:t>5</w:t>
            </w:r>
            <w:r w:rsidR="00AC1AAF">
              <w:rPr>
                <w:rFonts w:cs="Arial"/>
                <w:b/>
                <w:bCs/>
                <w:color w:val="FFFFFF"/>
                <w:szCs w:val="22"/>
              </w:rPr>
              <w:t xml:space="preserve"> through </w:t>
            </w:r>
            <w:r w:rsidR="008663F7">
              <w:rPr>
                <w:rFonts w:cs="Arial"/>
                <w:b/>
                <w:bCs/>
                <w:color w:val="FFFFFF"/>
                <w:szCs w:val="22"/>
              </w:rPr>
              <w:t>0</w:t>
            </w:r>
            <w:r w:rsidR="001A7F15">
              <w:rPr>
                <w:rFonts w:cs="Arial"/>
                <w:b/>
                <w:bCs/>
                <w:color w:val="FFFFFF"/>
                <w:szCs w:val="22"/>
              </w:rPr>
              <w:t>9</w:t>
            </w:r>
            <w:r w:rsidR="00AC1AAF">
              <w:rPr>
                <w:rFonts w:cs="Arial"/>
                <w:b/>
                <w:bCs/>
                <w:color w:val="FFFFFF"/>
                <w:szCs w:val="22"/>
              </w:rPr>
              <w:t>/</w:t>
            </w:r>
            <w:r w:rsidR="00DC1531">
              <w:rPr>
                <w:rFonts w:cs="Arial"/>
                <w:b/>
                <w:bCs/>
                <w:color w:val="FFFFFF"/>
                <w:szCs w:val="22"/>
              </w:rPr>
              <w:t>1</w:t>
            </w:r>
            <w:r w:rsidR="001A7F15">
              <w:rPr>
                <w:rFonts w:cs="Arial"/>
                <w:b/>
                <w:bCs/>
                <w:color w:val="FFFFFF"/>
                <w:szCs w:val="22"/>
              </w:rPr>
              <w:t>2</w:t>
            </w:r>
            <w:r w:rsidR="00AC1AAF">
              <w:rPr>
                <w:rFonts w:cs="Arial"/>
                <w:b/>
                <w:bCs/>
                <w:color w:val="FFFFFF"/>
                <w:szCs w:val="22"/>
              </w:rPr>
              <w:t>/202</w:t>
            </w:r>
            <w:r w:rsidR="008663F7">
              <w:rPr>
                <w:rFonts w:cs="Arial"/>
                <w:b/>
                <w:bCs/>
                <w:color w:val="FFFFFF"/>
                <w:szCs w:val="22"/>
              </w:rPr>
              <w:t>5</w:t>
            </w:r>
          </w:p>
        </w:tc>
      </w:tr>
      <w:tr w:rsidR="004229C9" w:rsidRPr="002E2221" w14:paraId="36E26C45" w14:textId="77777777" w:rsidTr="00824C85">
        <w:tblPrEx>
          <w:tblCellMar>
            <w:top w:w="0" w:type="dxa"/>
            <w:left w:w="0" w:type="dxa"/>
            <w:bottom w:w="0" w:type="dxa"/>
            <w:right w:w="0" w:type="dxa"/>
          </w:tblCellMar>
        </w:tblPrEx>
        <w:trPr>
          <w:trHeight w:hRule="exact" w:val="541"/>
        </w:trPr>
        <w:tc>
          <w:tcPr>
            <w:tcW w:w="302" w:type="dxa"/>
            <w:shd w:val="solid" w:color="1C396F" w:fill="auto"/>
          </w:tcPr>
          <w:p w14:paraId="24B95EAE" w14:textId="77777777" w:rsidR="004229C9" w:rsidRPr="002E2221" w:rsidRDefault="004229C9" w:rsidP="004229C9">
            <w:pPr>
              <w:tabs>
                <w:tab w:val="left" w:pos="14280"/>
              </w:tabs>
              <w:rPr>
                <w:rFonts w:cs="Arial"/>
              </w:rPr>
            </w:pPr>
          </w:p>
        </w:tc>
        <w:tc>
          <w:tcPr>
            <w:tcW w:w="3933" w:type="dxa"/>
            <w:shd w:val="solid" w:color="1C396F" w:fill="auto"/>
            <w:vAlign w:val="center"/>
          </w:tcPr>
          <w:p w14:paraId="76720749" w14:textId="77777777" w:rsidR="004229C9" w:rsidRPr="002E2221" w:rsidRDefault="004229C9" w:rsidP="004229C9">
            <w:pPr>
              <w:tabs>
                <w:tab w:val="left" w:pos="14280"/>
              </w:tabs>
              <w:ind w:left="151"/>
              <w:rPr>
                <w:rFonts w:cs="Arial"/>
                <w:b/>
                <w:bCs/>
                <w:color w:val="FFFFFF"/>
                <w:sz w:val="6"/>
                <w:szCs w:val="6"/>
              </w:rPr>
            </w:pPr>
            <w:r w:rsidRPr="002E2221">
              <w:rPr>
                <w:rFonts w:cs="Arial"/>
                <w:b/>
                <w:bCs/>
                <w:color w:val="FFFFFF"/>
                <w:szCs w:val="22"/>
              </w:rPr>
              <w:t>Applicant</w:t>
            </w:r>
          </w:p>
        </w:tc>
        <w:tc>
          <w:tcPr>
            <w:tcW w:w="6300" w:type="dxa"/>
            <w:shd w:val="solid" w:color="1C396F" w:fill="auto"/>
            <w:vAlign w:val="center"/>
          </w:tcPr>
          <w:p w14:paraId="0F8E5FB4" w14:textId="77777777" w:rsidR="004229C9" w:rsidRPr="002E2221" w:rsidRDefault="004229C9" w:rsidP="004229C9">
            <w:pPr>
              <w:tabs>
                <w:tab w:val="left" w:pos="14280"/>
              </w:tabs>
              <w:ind w:left="48"/>
              <w:rPr>
                <w:rFonts w:cs="Arial"/>
                <w:b/>
                <w:bCs/>
                <w:color w:val="FFFFFF"/>
                <w:sz w:val="6"/>
                <w:szCs w:val="6"/>
              </w:rPr>
            </w:pPr>
            <w:r w:rsidRPr="002E2221">
              <w:rPr>
                <w:rFonts w:cs="Arial"/>
                <w:b/>
                <w:bCs/>
                <w:color w:val="FFFFFF"/>
                <w:szCs w:val="22"/>
              </w:rPr>
              <w:t>Project Description</w:t>
            </w:r>
          </w:p>
        </w:tc>
        <w:tc>
          <w:tcPr>
            <w:tcW w:w="1890" w:type="dxa"/>
            <w:shd w:val="solid" w:color="1C396F" w:fill="auto"/>
            <w:vAlign w:val="center"/>
          </w:tcPr>
          <w:p w14:paraId="63FA2A52" w14:textId="77777777" w:rsidR="004229C9" w:rsidRPr="002E2221" w:rsidRDefault="004229C9" w:rsidP="004229C9">
            <w:pPr>
              <w:tabs>
                <w:tab w:val="left" w:pos="14280"/>
              </w:tabs>
              <w:jc w:val="center"/>
              <w:rPr>
                <w:rFonts w:cs="Arial"/>
                <w:b/>
                <w:bCs/>
                <w:color w:val="FFFFFF"/>
                <w:sz w:val="6"/>
                <w:szCs w:val="6"/>
              </w:rPr>
            </w:pPr>
            <w:r w:rsidRPr="002E2221">
              <w:rPr>
                <w:rFonts w:cs="Arial"/>
                <w:b/>
                <w:bCs/>
                <w:color w:val="FFFFFF"/>
                <w:szCs w:val="22"/>
              </w:rPr>
              <w:t>Capital Cost</w:t>
            </w:r>
          </w:p>
        </w:tc>
        <w:tc>
          <w:tcPr>
            <w:tcW w:w="1890" w:type="dxa"/>
            <w:shd w:val="solid" w:color="1C396F" w:fill="auto"/>
            <w:vAlign w:val="center"/>
          </w:tcPr>
          <w:p w14:paraId="0F3672E5" w14:textId="77777777" w:rsidR="004229C9" w:rsidRPr="002E2221" w:rsidRDefault="004229C9" w:rsidP="004229C9">
            <w:pPr>
              <w:tabs>
                <w:tab w:val="left" w:pos="14280"/>
              </w:tabs>
              <w:jc w:val="center"/>
              <w:rPr>
                <w:rFonts w:cs="Arial"/>
                <w:b/>
                <w:bCs/>
                <w:color w:val="FFFFFF"/>
                <w:sz w:val="6"/>
                <w:szCs w:val="6"/>
              </w:rPr>
            </w:pPr>
            <w:r w:rsidRPr="002E2221">
              <w:rPr>
                <w:rFonts w:cs="Arial"/>
                <w:b/>
                <w:bCs/>
                <w:color w:val="FFFFFF"/>
                <w:szCs w:val="22"/>
              </w:rPr>
              <w:t>Action/ Date</w:t>
            </w:r>
          </w:p>
        </w:tc>
      </w:tr>
      <w:tr w:rsidR="004229C9" w:rsidRPr="004979C5" w14:paraId="391973A3" w14:textId="77777777" w:rsidTr="00053526">
        <w:tblPrEx>
          <w:tblCellMar>
            <w:top w:w="0" w:type="dxa"/>
            <w:left w:w="0" w:type="dxa"/>
            <w:bottom w:w="0" w:type="dxa"/>
            <w:right w:w="0" w:type="dxa"/>
          </w:tblCellMar>
        </w:tblPrEx>
        <w:trPr>
          <w:trHeight w:hRule="exact" w:val="442"/>
        </w:trPr>
        <w:tc>
          <w:tcPr>
            <w:tcW w:w="14315" w:type="dxa"/>
            <w:gridSpan w:val="5"/>
            <w:shd w:val="solid" w:color="5F759B" w:fill="auto"/>
            <w:vAlign w:val="center"/>
          </w:tcPr>
          <w:p w14:paraId="27606BEF" w14:textId="77777777" w:rsidR="004229C9" w:rsidRPr="00D45F9E" w:rsidRDefault="001A7F15" w:rsidP="004229C9">
            <w:pPr>
              <w:tabs>
                <w:tab w:val="left" w:pos="14280"/>
              </w:tabs>
              <w:rPr>
                <w:rFonts w:ascii="Tahoma" w:hAnsi="Tahoma" w:cs="Tahoma"/>
                <w:b/>
                <w:bCs/>
                <w:color w:val="FFFFFF"/>
                <w:sz w:val="20"/>
                <w:szCs w:val="20"/>
              </w:rPr>
            </w:pPr>
            <w:r>
              <w:rPr>
                <w:rFonts w:ascii="Tahoma" w:hAnsi="Tahoma" w:cs="Tahoma"/>
                <w:b/>
                <w:bCs/>
                <w:color w:val="FFFFFF"/>
                <w:sz w:val="20"/>
                <w:szCs w:val="20"/>
              </w:rPr>
              <w:t>DIS</w:t>
            </w:r>
            <w:r w:rsidR="004229C9" w:rsidRPr="00D45F9E">
              <w:rPr>
                <w:rFonts w:ascii="Tahoma" w:hAnsi="Tahoma" w:cs="Tahoma"/>
                <w:b/>
                <w:bCs/>
                <w:color w:val="FFFFFF"/>
                <w:sz w:val="20"/>
                <w:szCs w:val="20"/>
              </w:rPr>
              <w:t>APPROVAL</w:t>
            </w:r>
          </w:p>
        </w:tc>
      </w:tr>
    </w:tbl>
    <w:p w14:paraId="2075F674" w14:textId="77777777" w:rsidR="00E26CA5" w:rsidRPr="00E26CA5" w:rsidRDefault="00E26CA5" w:rsidP="00E26CA5">
      <w:pPr>
        <w:rPr>
          <w:vanish/>
        </w:rPr>
      </w:pPr>
    </w:p>
    <w:tbl>
      <w:tblPr>
        <w:tblW w:w="14310" w:type="dxa"/>
        <w:tblInd w:w="399" w:type="dxa"/>
        <w:tblLayout w:type="fixed"/>
        <w:tblCellMar>
          <w:left w:w="0" w:type="dxa"/>
          <w:right w:w="0" w:type="dxa"/>
        </w:tblCellMar>
        <w:tblLook w:val="0000" w:firstRow="0" w:lastRow="0" w:firstColumn="0" w:lastColumn="0" w:noHBand="0" w:noVBand="0"/>
      </w:tblPr>
      <w:tblGrid>
        <w:gridCol w:w="4230"/>
        <w:gridCol w:w="6300"/>
        <w:gridCol w:w="1890"/>
        <w:gridCol w:w="1890"/>
      </w:tblGrid>
      <w:tr w:rsidR="001A7F15" w14:paraId="458356F5" w14:textId="77777777" w:rsidTr="001A7F15">
        <w:tblPrEx>
          <w:tblCellMar>
            <w:top w:w="0" w:type="dxa"/>
            <w:left w:w="0" w:type="dxa"/>
            <w:bottom w:w="0" w:type="dxa"/>
            <w:right w:w="0" w:type="dxa"/>
          </w:tblCellMar>
        </w:tblPrEx>
        <w:trPr>
          <w:trHeight w:val="1456"/>
        </w:trPr>
        <w:tc>
          <w:tcPr>
            <w:tcW w:w="423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87C897E" w14:textId="77777777" w:rsidR="001A7F15" w:rsidRDefault="001A7F15" w:rsidP="00E26CA5">
            <w:r>
              <w:rPr>
                <w:rFonts w:ascii="Tahoma" w:eastAsia="Tahoma" w:hAnsi="Tahoma"/>
                <w:color w:val="000000"/>
                <w:sz w:val="20"/>
              </w:rPr>
              <w:t>CON #015-06-6169(1)</w:t>
            </w:r>
            <w:r>
              <w:rPr>
                <w:rFonts w:ascii="Tahoma" w:eastAsia="Tahoma" w:hAnsi="Tahoma"/>
                <w:color w:val="000000"/>
                <w:sz w:val="20"/>
              </w:rPr>
              <w:br/>
              <w:t>Chapter Two Care and Development Center</w:t>
            </w:r>
            <w:r>
              <w:rPr>
                <w:rFonts w:ascii="Tahoma" w:eastAsia="Tahoma" w:hAnsi="Tahoma"/>
                <w:color w:val="000000"/>
                <w:sz w:val="20"/>
              </w:rPr>
              <w:br/>
              <w:t>Shepherdsville, Bullitt County</w:t>
            </w:r>
          </w:p>
        </w:tc>
        <w:tc>
          <w:tcPr>
            <w:tcW w:w="63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CB3A050" w14:textId="77777777" w:rsidR="001A7F15" w:rsidRDefault="001A7F15" w:rsidP="00E26CA5">
            <w:r>
              <w:rPr>
                <w:rFonts w:ascii="Tahoma" w:eastAsia="Tahoma" w:hAnsi="Tahoma"/>
                <w:color w:val="000000"/>
                <w:sz w:val="20"/>
              </w:rPr>
              <w:t>Establish an adult day health care program</w:t>
            </w:r>
            <w:r>
              <w:t xml:space="preserve"> </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219C200" w14:textId="77777777" w:rsidR="001A7F15" w:rsidRDefault="001A7F15" w:rsidP="00E26CA5">
            <w:pPr>
              <w:jc w:val="right"/>
            </w:pPr>
            <w:r>
              <w:rPr>
                <w:rFonts w:ascii="Tahoma" w:eastAsia="Tahoma" w:hAnsi="Tahoma"/>
                <w:color w:val="000000"/>
                <w:sz w:val="20"/>
              </w:rPr>
              <w:t>$0.00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13468E6" w14:textId="77777777" w:rsidR="001A7F15" w:rsidRDefault="001A7F15" w:rsidP="00E26CA5">
            <w:pPr>
              <w:jc w:val="center"/>
              <w:rPr>
                <w:rFonts w:ascii="Tahoma" w:eastAsia="Tahoma" w:hAnsi="Tahoma"/>
                <w:color w:val="000000"/>
                <w:sz w:val="20"/>
              </w:rPr>
            </w:pPr>
            <w:r>
              <w:rPr>
                <w:rFonts w:ascii="Tahoma" w:eastAsia="Tahoma" w:hAnsi="Tahoma"/>
                <w:color w:val="000000"/>
                <w:sz w:val="20"/>
              </w:rPr>
              <w:t>DISAPPROVAL</w:t>
            </w:r>
          </w:p>
          <w:p w14:paraId="22A8EC70" w14:textId="77777777" w:rsidR="001A7F15" w:rsidRDefault="001A7F15" w:rsidP="00E26CA5">
            <w:pPr>
              <w:jc w:val="center"/>
            </w:pPr>
            <w:r>
              <w:rPr>
                <w:rFonts w:ascii="Tahoma" w:eastAsia="Tahoma" w:hAnsi="Tahoma"/>
                <w:color w:val="000000"/>
                <w:sz w:val="20"/>
              </w:rPr>
              <w:t>(08/28/2025)</w:t>
            </w:r>
          </w:p>
        </w:tc>
      </w:tr>
    </w:tbl>
    <w:p w14:paraId="5AABDFC7" w14:textId="77777777" w:rsidR="006B1521" w:rsidRPr="004979C5" w:rsidRDefault="006B1521" w:rsidP="006B1521">
      <w:pPr>
        <w:rPr>
          <w:vanish/>
          <w:sz w:val="20"/>
          <w:szCs w:val="20"/>
        </w:rPr>
      </w:pPr>
    </w:p>
    <w:p w14:paraId="0EB4A8EB" w14:textId="77777777" w:rsidR="00CD4BFD" w:rsidRPr="00CD4BFD" w:rsidRDefault="00CD4BFD" w:rsidP="00CD4BFD">
      <w:pPr>
        <w:rPr>
          <w:vanish/>
        </w:rPr>
      </w:pPr>
    </w:p>
    <w:p w14:paraId="43C0E7C2" w14:textId="77777777" w:rsidR="00672BCB" w:rsidRPr="00EE44EA" w:rsidRDefault="00672BCB"/>
    <w:p w14:paraId="5A87D3A5" w14:textId="77777777" w:rsidR="00FD7031" w:rsidRDefault="00FD7031">
      <w:pPr>
        <w:rPr>
          <w:vanish/>
        </w:rPr>
      </w:pPr>
    </w:p>
    <w:p w14:paraId="27CF3670" w14:textId="77777777" w:rsidR="00645296" w:rsidRDefault="00645296" w:rsidP="00645296">
      <w:pPr>
        <w:rPr>
          <w:vanish/>
        </w:rPr>
      </w:pPr>
    </w:p>
    <w:p w14:paraId="536823D4" w14:textId="77777777" w:rsidR="00FD7031" w:rsidRDefault="00FD7031">
      <w:pPr>
        <w:rPr>
          <w:vanish/>
        </w:rPr>
      </w:pPr>
    </w:p>
    <w:p w14:paraId="5D335E3F" w14:textId="77777777" w:rsidR="00183158" w:rsidRDefault="00183158"/>
    <w:p w14:paraId="16B375C0" w14:textId="77777777" w:rsidR="00183158" w:rsidRDefault="00183158"/>
    <w:p w14:paraId="7DB8F893" w14:textId="77777777" w:rsidR="00672BCB" w:rsidRDefault="00672BCB"/>
    <w:p w14:paraId="3C251796" w14:textId="77777777" w:rsidR="00672BCB" w:rsidRDefault="00672BCB"/>
    <w:p w14:paraId="7606BCD1" w14:textId="77777777" w:rsidR="00672BCB" w:rsidRDefault="00672BCB"/>
    <w:p w14:paraId="7B868A45" w14:textId="77777777" w:rsidR="00672BCB" w:rsidRDefault="00672BCB"/>
    <w:p w14:paraId="73736C14" w14:textId="77777777" w:rsidR="00672BCB" w:rsidRDefault="00672BCB"/>
    <w:p w14:paraId="2E063493" w14:textId="77777777" w:rsidR="00672BCB" w:rsidRDefault="00672BCB"/>
    <w:p w14:paraId="3F1BC83D" w14:textId="77777777" w:rsidR="00672BCB" w:rsidRDefault="00672BCB"/>
    <w:p w14:paraId="27DDA806" w14:textId="77777777" w:rsidR="00672BCB" w:rsidRDefault="00672BCB"/>
    <w:p w14:paraId="7D83BC2D" w14:textId="77777777" w:rsidR="00672BCB" w:rsidRDefault="00672BCB"/>
    <w:p w14:paraId="41D70DEC" w14:textId="77777777" w:rsidR="00672BCB" w:rsidRDefault="00672BCB"/>
    <w:p w14:paraId="723DEF12" w14:textId="77777777" w:rsidR="00672BCB" w:rsidRDefault="00672BCB"/>
    <w:p w14:paraId="4D098BA9" w14:textId="77777777" w:rsidR="00672BCB" w:rsidRDefault="00672BCB"/>
    <w:p w14:paraId="023FB1A2" w14:textId="77777777" w:rsidR="00672BCB" w:rsidRDefault="00672BCB"/>
    <w:p w14:paraId="608E4228" w14:textId="77777777" w:rsidR="00672BCB" w:rsidRDefault="00672BCB"/>
    <w:p w14:paraId="4C8CDC1D" w14:textId="77777777" w:rsidR="00672BCB" w:rsidRDefault="00672BCB"/>
    <w:p w14:paraId="52E51E60" w14:textId="77777777" w:rsidR="00672BCB" w:rsidRDefault="00672BCB"/>
    <w:p w14:paraId="3ACB1A8C" w14:textId="77777777" w:rsidR="00672BCB" w:rsidRDefault="00672BCB"/>
    <w:p w14:paraId="1CC64640" w14:textId="77777777" w:rsidR="00672BCB" w:rsidRDefault="00672BCB"/>
    <w:p w14:paraId="7D81D379" w14:textId="77777777" w:rsidR="00672BCB" w:rsidRDefault="00672BCB"/>
    <w:p w14:paraId="789ABB12" w14:textId="77777777" w:rsidR="00672BCB" w:rsidRDefault="00672BCB"/>
    <w:p w14:paraId="630793F4" w14:textId="77777777" w:rsidR="00672BCB" w:rsidRDefault="00672BCB"/>
    <w:p w14:paraId="34C3DF91" w14:textId="77777777" w:rsidR="00736A57" w:rsidRDefault="00736A57">
      <w:pPr>
        <w:rPr>
          <w:vanish/>
        </w:rPr>
      </w:pPr>
    </w:p>
    <w:p w14:paraId="5964950A" w14:textId="77777777" w:rsidR="00FD7031" w:rsidRDefault="00FD7031">
      <w:pPr>
        <w:rPr>
          <w:vanish/>
        </w:rPr>
      </w:pPr>
    </w:p>
    <w:p w14:paraId="02B698E6" w14:textId="77777777" w:rsidR="0012524D" w:rsidRPr="004979C5" w:rsidRDefault="0012524D" w:rsidP="0012524D">
      <w:pPr>
        <w:rPr>
          <w:vanish/>
          <w:sz w:val="20"/>
          <w:szCs w:val="20"/>
        </w:rPr>
      </w:pPr>
    </w:p>
    <w:p w14:paraId="32145120" w14:textId="77777777" w:rsidR="00D67E4A" w:rsidRPr="000C0662" w:rsidRDefault="00D67E4A" w:rsidP="000C0662">
      <w:pPr>
        <w:rPr>
          <w:vanish/>
        </w:rPr>
      </w:pPr>
    </w:p>
    <w:p w14:paraId="5078FA7D" w14:textId="77777777" w:rsidR="000C0662" w:rsidRPr="000C0662" w:rsidRDefault="000C0662" w:rsidP="000C0662">
      <w:pPr>
        <w:rPr>
          <w:vanish/>
        </w:rPr>
      </w:pPr>
    </w:p>
    <w:p w14:paraId="4C2E714A" w14:textId="77777777" w:rsidR="003D5934" w:rsidRPr="003D5934" w:rsidRDefault="003D5934" w:rsidP="003D5934">
      <w:pPr>
        <w:rPr>
          <w:vanish/>
        </w:rPr>
      </w:pPr>
    </w:p>
    <w:p w14:paraId="2CBD0298" w14:textId="77777777" w:rsidR="003D5934" w:rsidRPr="003D5934" w:rsidRDefault="003D5934" w:rsidP="003D5934">
      <w:pPr>
        <w:rPr>
          <w:vanish/>
        </w:rPr>
      </w:pPr>
    </w:p>
    <w:p w14:paraId="6A194B78" w14:textId="77777777" w:rsidR="00850A8C" w:rsidRPr="00850A8C" w:rsidRDefault="00850A8C" w:rsidP="00850A8C">
      <w:pPr>
        <w:rPr>
          <w:vanish/>
        </w:rPr>
      </w:pPr>
    </w:p>
    <w:p w14:paraId="67713B05" w14:textId="77777777" w:rsidR="00850A8C" w:rsidRPr="00850A8C" w:rsidRDefault="00850A8C" w:rsidP="00850A8C">
      <w:pPr>
        <w:rPr>
          <w:vanish/>
        </w:rPr>
      </w:pPr>
    </w:p>
    <w:p w14:paraId="7DF21564" w14:textId="77777777" w:rsidR="003D5934" w:rsidRPr="003D5934" w:rsidRDefault="003D5934" w:rsidP="003D5934">
      <w:pPr>
        <w:rPr>
          <w:vanish/>
        </w:rPr>
      </w:pPr>
    </w:p>
    <w:p w14:paraId="4B2B90B8" w14:textId="77777777" w:rsidR="003D5934" w:rsidRPr="003D5934" w:rsidRDefault="003D5934" w:rsidP="003D5934">
      <w:pPr>
        <w:rPr>
          <w:vanish/>
        </w:rPr>
      </w:pPr>
    </w:p>
    <w:p w14:paraId="615BB231" w14:textId="77777777" w:rsidR="002228F6" w:rsidRPr="002228F6" w:rsidRDefault="002228F6" w:rsidP="002228F6">
      <w:pPr>
        <w:rPr>
          <w:vanish/>
        </w:rPr>
      </w:pPr>
    </w:p>
    <w:p w14:paraId="15CFE95B" w14:textId="77777777" w:rsidR="002228F6" w:rsidRPr="002228F6" w:rsidRDefault="002228F6" w:rsidP="002228F6">
      <w:pPr>
        <w:rPr>
          <w:vanish/>
        </w:rPr>
      </w:pPr>
    </w:p>
    <w:p w14:paraId="6437FC95" w14:textId="77777777" w:rsidR="00517B8D" w:rsidRPr="00517B8D" w:rsidRDefault="00517B8D" w:rsidP="00517B8D">
      <w:pPr>
        <w:rPr>
          <w:vanish/>
        </w:rPr>
      </w:pPr>
    </w:p>
    <w:p w14:paraId="52E1C6A1" w14:textId="77777777" w:rsidR="00517B8D" w:rsidRPr="00517B8D" w:rsidRDefault="00517B8D" w:rsidP="00517B8D">
      <w:pPr>
        <w:rPr>
          <w:vanish/>
        </w:rPr>
      </w:pPr>
    </w:p>
    <w:p w14:paraId="3A8DFAE9" w14:textId="77777777" w:rsidR="003A1855" w:rsidRPr="003A1855" w:rsidRDefault="003A1855" w:rsidP="003A1855">
      <w:pPr>
        <w:rPr>
          <w:vanish/>
        </w:rPr>
      </w:pPr>
    </w:p>
    <w:p w14:paraId="73DF901D" w14:textId="77777777" w:rsidR="003A1855" w:rsidRPr="003A1855" w:rsidRDefault="003A1855" w:rsidP="003A1855">
      <w:pPr>
        <w:rPr>
          <w:vanish/>
        </w:rPr>
      </w:pPr>
    </w:p>
    <w:p w14:paraId="62A88FB6" w14:textId="77777777" w:rsidR="003A1855" w:rsidRPr="003A1855" w:rsidRDefault="003A1855" w:rsidP="003A1855">
      <w:pPr>
        <w:rPr>
          <w:vanish/>
        </w:rPr>
      </w:pPr>
    </w:p>
    <w:p w14:paraId="779E1799" w14:textId="77777777" w:rsidR="003A1855" w:rsidRPr="003A1855" w:rsidRDefault="003A1855" w:rsidP="003A1855">
      <w:pPr>
        <w:rPr>
          <w:vanish/>
        </w:rPr>
      </w:pPr>
    </w:p>
    <w:p w14:paraId="06FC4AA9" w14:textId="77777777" w:rsidR="00FB179B" w:rsidRPr="00FB179B" w:rsidRDefault="00FB179B" w:rsidP="00FB179B">
      <w:pPr>
        <w:rPr>
          <w:vanish/>
        </w:rPr>
      </w:pPr>
    </w:p>
    <w:p w14:paraId="17C8F576" w14:textId="77777777" w:rsidR="00FB179B" w:rsidRPr="00FB179B" w:rsidRDefault="00FB179B" w:rsidP="00FB179B">
      <w:pPr>
        <w:rPr>
          <w:vanish/>
        </w:rPr>
      </w:pPr>
    </w:p>
    <w:p w14:paraId="137D6EF6" w14:textId="77777777" w:rsidR="0063789A" w:rsidRPr="0063789A" w:rsidRDefault="0063789A" w:rsidP="0063789A">
      <w:pPr>
        <w:rPr>
          <w:vanish/>
        </w:rPr>
      </w:pPr>
    </w:p>
    <w:p w14:paraId="4E168498" w14:textId="77777777" w:rsidR="00D65AC8" w:rsidRPr="00D65AC8" w:rsidRDefault="00D65AC8" w:rsidP="00D65AC8">
      <w:pPr>
        <w:rPr>
          <w:vanish/>
        </w:rPr>
      </w:pPr>
    </w:p>
    <w:p w14:paraId="50E9A205" w14:textId="77777777" w:rsidR="00D65AC8" w:rsidRPr="00D65AC8" w:rsidRDefault="00D65AC8" w:rsidP="00D65AC8">
      <w:pPr>
        <w:rPr>
          <w:vanish/>
        </w:rPr>
      </w:pPr>
    </w:p>
    <w:p w14:paraId="2DF97BC0" w14:textId="77777777" w:rsidR="00FB179B" w:rsidRPr="00FB179B" w:rsidRDefault="00FB179B" w:rsidP="00FB179B">
      <w:pPr>
        <w:rPr>
          <w:vanish/>
        </w:rPr>
      </w:pPr>
    </w:p>
    <w:p w14:paraId="570D37BC" w14:textId="77777777" w:rsidR="00FB179B" w:rsidRPr="00FB179B" w:rsidRDefault="00FB179B" w:rsidP="00FB179B">
      <w:pPr>
        <w:rPr>
          <w:vanish/>
        </w:rPr>
      </w:pPr>
    </w:p>
    <w:p w14:paraId="31200FF9" w14:textId="77777777" w:rsidR="00FB179B" w:rsidRPr="00FB179B" w:rsidRDefault="00FB179B" w:rsidP="00FB179B">
      <w:pPr>
        <w:rPr>
          <w:vanish/>
        </w:rPr>
      </w:pPr>
    </w:p>
    <w:p w14:paraId="361193C8" w14:textId="77777777" w:rsidR="00FB179B" w:rsidRPr="00FB179B" w:rsidRDefault="00FB179B" w:rsidP="00FB179B">
      <w:pPr>
        <w:rPr>
          <w:vanish/>
        </w:rPr>
      </w:pPr>
    </w:p>
    <w:p w14:paraId="5B5F2EB4" w14:textId="77777777" w:rsidR="007170B5" w:rsidRPr="007170B5" w:rsidRDefault="007170B5" w:rsidP="007170B5">
      <w:pPr>
        <w:rPr>
          <w:vanish/>
        </w:rPr>
      </w:pPr>
    </w:p>
    <w:p w14:paraId="6D8FA16E" w14:textId="77777777" w:rsidR="007170B5" w:rsidRPr="007170B5" w:rsidRDefault="007170B5" w:rsidP="007170B5">
      <w:pPr>
        <w:rPr>
          <w:vanish/>
        </w:rPr>
      </w:pPr>
    </w:p>
    <w:p w14:paraId="3A30E455" w14:textId="77777777" w:rsidR="003A1855" w:rsidRPr="003A1855" w:rsidRDefault="003A1855" w:rsidP="003A1855">
      <w:pPr>
        <w:rPr>
          <w:vanish/>
        </w:rPr>
      </w:pPr>
    </w:p>
    <w:p w14:paraId="00B475F6" w14:textId="77777777" w:rsidR="003A1855" w:rsidRPr="003A1855" w:rsidRDefault="003A1855" w:rsidP="003A1855">
      <w:pPr>
        <w:rPr>
          <w:vanish/>
        </w:rPr>
      </w:pPr>
    </w:p>
    <w:p w14:paraId="261E131E" w14:textId="77777777" w:rsidR="00F94A98" w:rsidRPr="00F94A98" w:rsidRDefault="00F94A98" w:rsidP="00F94A98">
      <w:pPr>
        <w:rPr>
          <w:vanish/>
        </w:rPr>
      </w:pPr>
    </w:p>
    <w:p w14:paraId="6AD03AF1" w14:textId="77777777" w:rsidR="00F94A98" w:rsidRPr="00F94A98" w:rsidRDefault="00F94A98" w:rsidP="00F94A98">
      <w:pPr>
        <w:rPr>
          <w:vanish/>
        </w:rPr>
      </w:pPr>
    </w:p>
    <w:p w14:paraId="51721B1C" w14:textId="77777777" w:rsidR="00391B9F" w:rsidRPr="00391B9F" w:rsidRDefault="00391B9F" w:rsidP="00391B9F">
      <w:pPr>
        <w:rPr>
          <w:vanish/>
        </w:rPr>
      </w:pPr>
    </w:p>
    <w:p w14:paraId="2186E474" w14:textId="77777777" w:rsidR="00D3538C" w:rsidRPr="00D3538C" w:rsidRDefault="00D3538C" w:rsidP="00D3538C">
      <w:pPr>
        <w:rPr>
          <w:vanish/>
        </w:rPr>
      </w:pPr>
    </w:p>
    <w:p w14:paraId="4EF70377" w14:textId="77777777" w:rsidR="00D3538C" w:rsidRPr="00D3538C" w:rsidRDefault="00D3538C" w:rsidP="00D3538C">
      <w:pPr>
        <w:rPr>
          <w:vanish/>
        </w:rPr>
      </w:pPr>
    </w:p>
    <w:p w14:paraId="754CD773" w14:textId="77777777" w:rsidR="00BE45B1" w:rsidRPr="00BE45B1" w:rsidRDefault="00BE45B1" w:rsidP="00BE45B1">
      <w:pPr>
        <w:rPr>
          <w:vanish/>
        </w:rPr>
      </w:pPr>
    </w:p>
    <w:p w14:paraId="1FF25436" w14:textId="77777777" w:rsidR="00BE45B1" w:rsidRPr="00BE45B1" w:rsidRDefault="00BE45B1" w:rsidP="00BE45B1">
      <w:pPr>
        <w:rPr>
          <w:vanish/>
        </w:rPr>
      </w:pPr>
    </w:p>
    <w:p w14:paraId="2E9551CB" w14:textId="77777777" w:rsidR="000C322F" w:rsidRPr="000C322F" w:rsidRDefault="000C322F" w:rsidP="000C322F">
      <w:pPr>
        <w:rPr>
          <w:vanish/>
        </w:rPr>
      </w:pPr>
    </w:p>
    <w:p w14:paraId="316F98BC" w14:textId="77777777" w:rsidR="000C322F" w:rsidRPr="000C322F" w:rsidRDefault="000C322F" w:rsidP="000C322F">
      <w:pPr>
        <w:rPr>
          <w:vanish/>
        </w:rPr>
      </w:pPr>
    </w:p>
    <w:p w14:paraId="214342C9" w14:textId="77777777" w:rsidR="000C322F" w:rsidRPr="000C322F" w:rsidRDefault="000C322F" w:rsidP="000C322F">
      <w:pPr>
        <w:rPr>
          <w:vanish/>
        </w:rPr>
      </w:pPr>
    </w:p>
    <w:p w14:paraId="2C65CE5F" w14:textId="77777777" w:rsidR="000C322F" w:rsidRPr="000C322F" w:rsidRDefault="000C322F" w:rsidP="000C322F">
      <w:pPr>
        <w:rPr>
          <w:vanish/>
        </w:rPr>
      </w:pPr>
    </w:p>
    <w:p w14:paraId="58AAD293" w14:textId="77777777" w:rsidR="003C1AB7" w:rsidRPr="003C1AB7" w:rsidRDefault="003C1AB7" w:rsidP="003C1AB7">
      <w:pPr>
        <w:rPr>
          <w:vanish/>
        </w:rPr>
      </w:pPr>
    </w:p>
    <w:p w14:paraId="2C5D36DB" w14:textId="77777777" w:rsidR="003C1AB7" w:rsidRPr="003C1AB7" w:rsidRDefault="003C1AB7" w:rsidP="003C1AB7">
      <w:pPr>
        <w:rPr>
          <w:vanish/>
        </w:rPr>
      </w:pPr>
    </w:p>
    <w:p w14:paraId="0F0E4727" w14:textId="77777777" w:rsidR="003A1227" w:rsidRPr="003A1227" w:rsidRDefault="003A1227" w:rsidP="003A1227">
      <w:pPr>
        <w:rPr>
          <w:vanish/>
        </w:rPr>
      </w:pPr>
    </w:p>
    <w:p w14:paraId="31CC639C" w14:textId="77777777" w:rsidR="003A1227" w:rsidRPr="003A1227" w:rsidRDefault="003A1227" w:rsidP="003A1227">
      <w:pPr>
        <w:rPr>
          <w:vanish/>
        </w:rPr>
      </w:pPr>
    </w:p>
    <w:p w14:paraId="0916133E" w14:textId="77777777" w:rsidR="00D24C39" w:rsidRPr="00D24C39" w:rsidRDefault="00D24C39" w:rsidP="00D24C39">
      <w:pPr>
        <w:rPr>
          <w:vanish/>
        </w:rPr>
      </w:pPr>
    </w:p>
    <w:p w14:paraId="2EECF483" w14:textId="77777777" w:rsidR="00D24C39" w:rsidRPr="00D24C39" w:rsidRDefault="00D24C39" w:rsidP="00D24C39">
      <w:pPr>
        <w:rPr>
          <w:vanish/>
        </w:rPr>
      </w:pPr>
    </w:p>
    <w:p w14:paraId="536D07E7" w14:textId="77777777" w:rsidR="00D24C39" w:rsidRPr="00D24C39" w:rsidRDefault="00D24C39" w:rsidP="00D24C39">
      <w:pPr>
        <w:rPr>
          <w:vanish/>
        </w:rPr>
      </w:pPr>
    </w:p>
    <w:p w14:paraId="18D4F93E" w14:textId="77777777" w:rsidR="00984046" w:rsidRPr="00984046" w:rsidRDefault="00984046" w:rsidP="00984046">
      <w:pPr>
        <w:rPr>
          <w:vanish/>
        </w:rPr>
      </w:pPr>
    </w:p>
    <w:p w14:paraId="3D6A8E93" w14:textId="77777777" w:rsidR="00D24C39" w:rsidRPr="00D24C39" w:rsidRDefault="00D24C39" w:rsidP="00D24C39">
      <w:pPr>
        <w:rPr>
          <w:vanish/>
        </w:rPr>
      </w:pPr>
    </w:p>
    <w:p w14:paraId="3BEC6915" w14:textId="77777777" w:rsidR="00DB1688" w:rsidRPr="00D24C39" w:rsidRDefault="00DB1688" w:rsidP="00DB1688">
      <w:pPr>
        <w:rPr>
          <w:vanish/>
        </w:rPr>
      </w:pPr>
    </w:p>
    <w:p w14:paraId="77880FA3" w14:textId="77777777" w:rsidR="002B1E5B" w:rsidRPr="002B1E5B" w:rsidRDefault="002B1E5B" w:rsidP="002B1E5B">
      <w:pPr>
        <w:rPr>
          <w:vanish/>
        </w:rPr>
      </w:pPr>
    </w:p>
    <w:p w14:paraId="39CCC538" w14:textId="77777777" w:rsidR="002B1E5B" w:rsidRPr="002B1E5B" w:rsidRDefault="002B1E5B" w:rsidP="002B1E5B">
      <w:pPr>
        <w:rPr>
          <w:vanish/>
        </w:rPr>
      </w:pPr>
    </w:p>
    <w:p w14:paraId="7FB6C97C" w14:textId="77777777" w:rsidR="002B1E5B" w:rsidRPr="002B1E5B" w:rsidRDefault="002B1E5B" w:rsidP="002B1E5B">
      <w:pPr>
        <w:rPr>
          <w:vanish/>
        </w:rPr>
      </w:pPr>
    </w:p>
    <w:p w14:paraId="225C9994" w14:textId="77777777" w:rsidR="002B1E5B" w:rsidRPr="002B1E5B" w:rsidRDefault="002B1E5B" w:rsidP="002B1E5B">
      <w:pPr>
        <w:rPr>
          <w:vanish/>
        </w:rPr>
      </w:pPr>
    </w:p>
    <w:p w14:paraId="557C7C3C" w14:textId="77777777" w:rsidR="00BE1792" w:rsidRPr="00BE1792" w:rsidRDefault="00BE1792" w:rsidP="00BE1792">
      <w:pPr>
        <w:rPr>
          <w:vanish/>
        </w:rPr>
      </w:pPr>
    </w:p>
    <w:p w14:paraId="23B6EFDA" w14:textId="77777777" w:rsidR="00BE1792" w:rsidRPr="00BE1792" w:rsidRDefault="00BE1792" w:rsidP="00BE1792">
      <w:pPr>
        <w:rPr>
          <w:vanish/>
        </w:rPr>
      </w:pPr>
    </w:p>
    <w:p w14:paraId="3C1C40CF" w14:textId="77777777" w:rsidR="001C61BA" w:rsidRPr="001C61BA" w:rsidRDefault="001C61BA" w:rsidP="001C61BA">
      <w:pPr>
        <w:rPr>
          <w:vanish/>
        </w:rPr>
      </w:pPr>
    </w:p>
    <w:p w14:paraId="22EF0B09" w14:textId="77777777" w:rsidR="001C61BA" w:rsidRPr="001C61BA" w:rsidRDefault="001C61BA" w:rsidP="001C61BA">
      <w:pPr>
        <w:rPr>
          <w:vanish/>
        </w:rPr>
      </w:pPr>
    </w:p>
    <w:p w14:paraId="478716D6" w14:textId="77777777" w:rsidR="001C61BA" w:rsidRPr="001C61BA" w:rsidRDefault="001C61BA" w:rsidP="001C61BA">
      <w:pPr>
        <w:rPr>
          <w:vanish/>
        </w:rPr>
      </w:pPr>
    </w:p>
    <w:p w14:paraId="2483DCEC" w14:textId="77777777" w:rsidR="001C61BA" w:rsidRPr="001C61BA" w:rsidRDefault="001C61BA" w:rsidP="001C61BA">
      <w:pPr>
        <w:rPr>
          <w:vanish/>
        </w:rPr>
      </w:pPr>
    </w:p>
    <w:p w14:paraId="71BF00A7" w14:textId="77777777" w:rsidR="001C61BA" w:rsidRPr="001C61BA" w:rsidRDefault="001C61BA" w:rsidP="001C61BA">
      <w:pPr>
        <w:rPr>
          <w:vanish/>
        </w:rPr>
      </w:pPr>
    </w:p>
    <w:p w14:paraId="47890C57" w14:textId="77777777" w:rsidR="001C61BA" w:rsidRPr="001C61BA" w:rsidRDefault="001C61BA" w:rsidP="001C61BA">
      <w:pPr>
        <w:rPr>
          <w:vanish/>
        </w:rPr>
      </w:pPr>
    </w:p>
    <w:p w14:paraId="6FAB413D" w14:textId="77777777" w:rsidR="001C61BA" w:rsidRPr="001C61BA" w:rsidRDefault="001C61BA" w:rsidP="001C61BA">
      <w:pPr>
        <w:rPr>
          <w:vanish/>
        </w:rPr>
      </w:pPr>
    </w:p>
    <w:p w14:paraId="17F2C6FC" w14:textId="77777777" w:rsidR="001C61BA" w:rsidRPr="001C61BA" w:rsidRDefault="001C61BA" w:rsidP="001C61BA">
      <w:pPr>
        <w:rPr>
          <w:vanish/>
        </w:rPr>
      </w:pPr>
    </w:p>
    <w:p w14:paraId="57C874E8" w14:textId="77777777" w:rsidR="0009428D" w:rsidRPr="0009428D" w:rsidRDefault="0009428D" w:rsidP="0009428D">
      <w:pPr>
        <w:rPr>
          <w:vanish/>
        </w:rPr>
      </w:pPr>
    </w:p>
    <w:p w14:paraId="4039CD6F" w14:textId="77777777" w:rsidR="0009428D" w:rsidRPr="0009428D" w:rsidRDefault="0009428D" w:rsidP="0009428D">
      <w:pPr>
        <w:rPr>
          <w:vanish/>
        </w:rPr>
      </w:pPr>
    </w:p>
    <w:p w14:paraId="048AFD69" w14:textId="77777777" w:rsidR="00443CDD" w:rsidRPr="00443CDD" w:rsidRDefault="00443CDD" w:rsidP="00443CDD">
      <w:pPr>
        <w:rPr>
          <w:vanish/>
        </w:rPr>
      </w:pPr>
    </w:p>
    <w:p w14:paraId="63284FB4" w14:textId="77777777" w:rsidR="00443CDD" w:rsidRPr="00443CDD" w:rsidRDefault="00443CDD" w:rsidP="00443CDD">
      <w:pPr>
        <w:rPr>
          <w:vanish/>
        </w:rPr>
      </w:pPr>
    </w:p>
    <w:p w14:paraId="1C868CD3" w14:textId="77777777" w:rsidR="00CF311C" w:rsidRPr="00CF311C" w:rsidRDefault="00CF311C" w:rsidP="00CF311C">
      <w:pPr>
        <w:rPr>
          <w:vanish/>
        </w:rPr>
      </w:pPr>
    </w:p>
    <w:p w14:paraId="70D54BB9" w14:textId="77777777" w:rsidR="00CF311C" w:rsidRPr="00CF311C" w:rsidRDefault="00CF311C" w:rsidP="00CF311C">
      <w:pPr>
        <w:rPr>
          <w:vanish/>
        </w:rPr>
      </w:pPr>
    </w:p>
    <w:p w14:paraId="41C6E694" w14:textId="77777777" w:rsidR="005A2CD2" w:rsidRPr="005A2CD2" w:rsidRDefault="005A2CD2" w:rsidP="005A2CD2">
      <w:pPr>
        <w:rPr>
          <w:vanish/>
        </w:rPr>
      </w:pPr>
    </w:p>
    <w:p w14:paraId="068884AD" w14:textId="77777777" w:rsidR="005A2CD2" w:rsidRPr="005A2CD2" w:rsidRDefault="005A2CD2" w:rsidP="005A2CD2">
      <w:pPr>
        <w:rPr>
          <w:vanish/>
        </w:rPr>
      </w:pPr>
    </w:p>
    <w:p w14:paraId="3E568A35" w14:textId="77777777" w:rsidR="005A2CD2" w:rsidRPr="005A2CD2" w:rsidRDefault="005A2CD2" w:rsidP="005A2CD2">
      <w:pPr>
        <w:rPr>
          <w:vanish/>
        </w:rPr>
      </w:pPr>
    </w:p>
    <w:p w14:paraId="1900F749" w14:textId="77777777" w:rsidR="005A2CD2" w:rsidRPr="005A2CD2" w:rsidRDefault="005A2CD2" w:rsidP="005A2CD2">
      <w:pPr>
        <w:rPr>
          <w:vanish/>
        </w:rPr>
      </w:pPr>
    </w:p>
    <w:p w14:paraId="551B71CD" w14:textId="77777777" w:rsidR="00123273" w:rsidRPr="00123273" w:rsidRDefault="00123273" w:rsidP="00123273">
      <w:pPr>
        <w:rPr>
          <w:vanish/>
        </w:rPr>
      </w:pPr>
    </w:p>
    <w:p w14:paraId="18E9ADDA" w14:textId="77777777" w:rsidR="00CF311C" w:rsidRPr="00CF311C" w:rsidRDefault="00CF311C" w:rsidP="00CF311C">
      <w:pPr>
        <w:rPr>
          <w:vanish/>
        </w:rPr>
      </w:pPr>
    </w:p>
    <w:p w14:paraId="57BF38A5" w14:textId="77777777" w:rsidR="00CF311C" w:rsidRPr="00CF311C" w:rsidRDefault="00CF311C" w:rsidP="00CF311C">
      <w:pPr>
        <w:rPr>
          <w:vanish/>
        </w:rPr>
      </w:pPr>
    </w:p>
    <w:p w14:paraId="5DECF179" w14:textId="77777777" w:rsidR="00F30191" w:rsidRPr="00F30191" w:rsidRDefault="00F30191" w:rsidP="00F30191">
      <w:pPr>
        <w:rPr>
          <w:vanish/>
        </w:rPr>
      </w:pPr>
    </w:p>
    <w:p w14:paraId="65F89F7F" w14:textId="77777777" w:rsidR="00F30191" w:rsidRPr="00F30191" w:rsidRDefault="00F30191" w:rsidP="00F30191">
      <w:pPr>
        <w:rPr>
          <w:vanish/>
        </w:rPr>
      </w:pPr>
    </w:p>
    <w:p w14:paraId="0E0BC499" w14:textId="77777777" w:rsidR="00F30191" w:rsidRPr="00F30191" w:rsidRDefault="00F30191" w:rsidP="00F30191">
      <w:pPr>
        <w:rPr>
          <w:vanish/>
        </w:rPr>
      </w:pPr>
    </w:p>
    <w:p w14:paraId="7481E5EA" w14:textId="77777777" w:rsidR="003540A3" w:rsidRPr="003540A3" w:rsidRDefault="003540A3" w:rsidP="003540A3">
      <w:pPr>
        <w:rPr>
          <w:vanish/>
        </w:rPr>
      </w:pPr>
    </w:p>
    <w:p w14:paraId="365E3506" w14:textId="77777777" w:rsidR="003540A3" w:rsidRPr="003540A3" w:rsidRDefault="003540A3" w:rsidP="003540A3">
      <w:pPr>
        <w:rPr>
          <w:vanish/>
        </w:rPr>
      </w:pPr>
    </w:p>
    <w:p w14:paraId="5724FA20" w14:textId="77777777" w:rsidR="00DD28B2" w:rsidRPr="0094565B" w:rsidRDefault="00DD28B2" w:rsidP="00DD28B2">
      <w:pPr>
        <w:rPr>
          <w:vanish/>
          <w:sz w:val="20"/>
          <w:szCs w:val="20"/>
        </w:rPr>
      </w:pPr>
    </w:p>
    <w:p w14:paraId="409C7A63" w14:textId="77777777" w:rsidR="00DD28B2" w:rsidRPr="0094565B" w:rsidRDefault="00DD28B2" w:rsidP="00DD28B2">
      <w:pPr>
        <w:rPr>
          <w:vanish/>
          <w:sz w:val="20"/>
          <w:szCs w:val="20"/>
        </w:rPr>
      </w:pPr>
    </w:p>
    <w:p w14:paraId="4E0FFCDC" w14:textId="77777777" w:rsidR="00663B6C" w:rsidRPr="0094565B" w:rsidRDefault="00663B6C" w:rsidP="00663B6C">
      <w:pPr>
        <w:rPr>
          <w:vanish/>
          <w:sz w:val="20"/>
          <w:szCs w:val="20"/>
        </w:rPr>
      </w:pPr>
    </w:p>
    <w:p w14:paraId="5664560B" w14:textId="77777777" w:rsidR="00663B6C" w:rsidRPr="0094565B" w:rsidRDefault="00663B6C" w:rsidP="00663B6C">
      <w:pPr>
        <w:rPr>
          <w:vanish/>
          <w:sz w:val="20"/>
          <w:szCs w:val="20"/>
        </w:rPr>
      </w:pPr>
    </w:p>
    <w:p w14:paraId="6245C0D5" w14:textId="77777777" w:rsidR="001D640A" w:rsidRPr="0094565B" w:rsidRDefault="001D640A" w:rsidP="001D640A">
      <w:pPr>
        <w:rPr>
          <w:vanish/>
          <w:sz w:val="20"/>
          <w:szCs w:val="20"/>
        </w:rPr>
      </w:pPr>
    </w:p>
    <w:p w14:paraId="2903873E" w14:textId="77777777" w:rsidR="001D640A" w:rsidRPr="0094565B" w:rsidRDefault="001D640A" w:rsidP="001D640A">
      <w:pPr>
        <w:rPr>
          <w:vanish/>
          <w:sz w:val="20"/>
          <w:szCs w:val="20"/>
        </w:rPr>
      </w:pPr>
    </w:p>
    <w:p w14:paraId="07682387" w14:textId="77777777" w:rsidR="00AA0F35" w:rsidRPr="0094565B" w:rsidRDefault="00AA0F35" w:rsidP="00AA0F35">
      <w:pPr>
        <w:rPr>
          <w:vanish/>
          <w:sz w:val="20"/>
          <w:szCs w:val="20"/>
        </w:rPr>
      </w:pPr>
    </w:p>
    <w:p w14:paraId="4127A8E4" w14:textId="77777777" w:rsidR="008957D9" w:rsidRPr="0094565B" w:rsidRDefault="008957D9" w:rsidP="008957D9">
      <w:pPr>
        <w:rPr>
          <w:vanish/>
          <w:sz w:val="20"/>
          <w:szCs w:val="20"/>
        </w:rPr>
      </w:pPr>
    </w:p>
    <w:p w14:paraId="29870B2C" w14:textId="77777777" w:rsidR="009C4671" w:rsidRPr="009C4671" w:rsidRDefault="009C4671" w:rsidP="009C4671">
      <w:pPr>
        <w:rPr>
          <w:vanish/>
        </w:rPr>
      </w:pPr>
    </w:p>
    <w:p w14:paraId="3CC45061" w14:textId="77777777" w:rsidR="009C4671" w:rsidRPr="009C4671" w:rsidRDefault="009C4671" w:rsidP="009C4671">
      <w:pPr>
        <w:rPr>
          <w:vanish/>
        </w:rPr>
      </w:pPr>
    </w:p>
    <w:p w14:paraId="524C7852" w14:textId="77777777" w:rsidR="00DE51FC" w:rsidRPr="00DE51FC" w:rsidRDefault="00DE51FC" w:rsidP="00DE51FC">
      <w:pPr>
        <w:rPr>
          <w:vanish/>
        </w:rPr>
      </w:pPr>
    </w:p>
    <w:p w14:paraId="5AB0CEE2" w14:textId="77777777" w:rsidR="00BC7F24" w:rsidRPr="00BC7F24" w:rsidRDefault="00BC7F24" w:rsidP="00BC7F24">
      <w:pPr>
        <w:rPr>
          <w:vanish/>
        </w:rPr>
      </w:pPr>
    </w:p>
    <w:p w14:paraId="4BFD9FEC" w14:textId="77777777" w:rsidR="00314E0C" w:rsidRPr="00314E0C" w:rsidRDefault="00314E0C" w:rsidP="00314E0C">
      <w:pPr>
        <w:rPr>
          <w:vanish/>
        </w:rPr>
      </w:pPr>
    </w:p>
    <w:p w14:paraId="5BED092F" w14:textId="77777777" w:rsidR="00314E0C" w:rsidRPr="00314E0C" w:rsidRDefault="00314E0C" w:rsidP="00314E0C">
      <w:pPr>
        <w:rPr>
          <w:vanish/>
        </w:rPr>
      </w:pPr>
    </w:p>
    <w:p w14:paraId="2F8631DB" w14:textId="77777777" w:rsidR="00FB0CFF" w:rsidRPr="00FB0CFF" w:rsidRDefault="00FB0CFF" w:rsidP="00FB0CFF">
      <w:pPr>
        <w:rPr>
          <w:vanish/>
        </w:rPr>
      </w:pPr>
    </w:p>
    <w:p w14:paraId="4A3379F9" w14:textId="77777777" w:rsidR="00FB0CFF" w:rsidRPr="00FB0CFF" w:rsidRDefault="00FB0CFF" w:rsidP="00FB0CFF">
      <w:pPr>
        <w:rPr>
          <w:vanish/>
        </w:rPr>
      </w:pPr>
    </w:p>
    <w:p w14:paraId="33DB1003" w14:textId="77777777" w:rsidR="00455171" w:rsidRPr="00455171" w:rsidRDefault="00455171" w:rsidP="00455171">
      <w:pPr>
        <w:rPr>
          <w:vanish/>
        </w:rPr>
      </w:pPr>
    </w:p>
    <w:p w14:paraId="760212A9" w14:textId="77777777" w:rsidR="00455171" w:rsidRPr="00455171" w:rsidRDefault="00455171" w:rsidP="00455171">
      <w:pPr>
        <w:rPr>
          <w:vanish/>
        </w:rPr>
      </w:pPr>
    </w:p>
    <w:p w14:paraId="4892D9DA" w14:textId="77777777" w:rsidR="00F74C96" w:rsidRPr="00F74C96" w:rsidRDefault="00F74C96" w:rsidP="00F74C96">
      <w:pPr>
        <w:rPr>
          <w:vanish/>
        </w:rPr>
      </w:pPr>
    </w:p>
    <w:p w14:paraId="44BC4ECC" w14:textId="77777777" w:rsidR="00F74C96" w:rsidRPr="00F74C96" w:rsidRDefault="00F74C96" w:rsidP="00F74C96">
      <w:pPr>
        <w:rPr>
          <w:vanish/>
        </w:rPr>
      </w:pPr>
    </w:p>
    <w:p w14:paraId="0727B058" w14:textId="77777777" w:rsidR="00F74C96" w:rsidRPr="00F74C96" w:rsidRDefault="00F74C96" w:rsidP="00F74C96">
      <w:pPr>
        <w:rPr>
          <w:vanish/>
        </w:rPr>
      </w:pPr>
    </w:p>
    <w:p w14:paraId="18A4D758" w14:textId="77777777" w:rsidR="00F74C96" w:rsidRPr="00F74C96" w:rsidRDefault="00F74C96" w:rsidP="00F74C96">
      <w:pPr>
        <w:rPr>
          <w:vanish/>
        </w:rPr>
      </w:pPr>
    </w:p>
    <w:p w14:paraId="06E6075D" w14:textId="77777777" w:rsidR="00F74C96" w:rsidRPr="00A71DFE" w:rsidRDefault="00F74C96" w:rsidP="00F74C96">
      <w:pPr>
        <w:rPr>
          <w:vanish/>
          <w:sz w:val="20"/>
          <w:szCs w:val="20"/>
        </w:rPr>
      </w:pPr>
    </w:p>
    <w:p w14:paraId="41B53DB2" w14:textId="77777777" w:rsidR="00F74C96" w:rsidRPr="00A71DFE" w:rsidRDefault="00F74C96" w:rsidP="00F74C96">
      <w:pPr>
        <w:rPr>
          <w:vanish/>
          <w:sz w:val="20"/>
          <w:szCs w:val="20"/>
        </w:rPr>
      </w:pPr>
    </w:p>
    <w:p w14:paraId="610CB75E" w14:textId="77777777" w:rsidR="00CA7858" w:rsidRPr="00CA7858" w:rsidRDefault="00CA7858" w:rsidP="00CA7858">
      <w:pPr>
        <w:rPr>
          <w:vanish/>
        </w:rPr>
      </w:pPr>
    </w:p>
    <w:p w14:paraId="3FE38BF5" w14:textId="77777777" w:rsidR="00CA7858" w:rsidRPr="00CA7858" w:rsidRDefault="00CA7858" w:rsidP="00CA7858">
      <w:pPr>
        <w:rPr>
          <w:vanish/>
        </w:rPr>
      </w:pPr>
    </w:p>
    <w:p w14:paraId="177D04AE" w14:textId="77777777" w:rsidR="00953A28" w:rsidRPr="00953A28" w:rsidRDefault="00953A28" w:rsidP="00953A28">
      <w:pPr>
        <w:rPr>
          <w:vanish/>
        </w:rPr>
      </w:pPr>
    </w:p>
    <w:p w14:paraId="32295669" w14:textId="77777777" w:rsidR="00953A28" w:rsidRPr="00953A28" w:rsidRDefault="00953A28" w:rsidP="00953A28">
      <w:pPr>
        <w:rPr>
          <w:vanish/>
        </w:rPr>
      </w:pPr>
    </w:p>
    <w:p w14:paraId="76E4D3C1" w14:textId="77777777" w:rsidR="005F57E4" w:rsidRPr="005F57E4" w:rsidRDefault="005F57E4" w:rsidP="005F57E4">
      <w:pPr>
        <w:rPr>
          <w:vanish/>
        </w:rPr>
      </w:pPr>
    </w:p>
    <w:p w14:paraId="439C9C9B" w14:textId="77777777" w:rsidR="00551FC5" w:rsidRPr="00551FC5" w:rsidRDefault="00551FC5" w:rsidP="00551FC5">
      <w:pPr>
        <w:rPr>
          <w:vanish/>
        </w:rPr>
      </w:pPr>
    </w:p>
    <w:p w14:paraId="6A30CC22" w14:textId="77777777" w:rsidR="00E47CDF" w:rsidRPr="00AA0F35" w:rsidRDefault="00E47CDF" w:rsidP="00E47CDF">
      <w:pPr>
        <w:rPr>
          <w:vanish/>
        </w:rPr>
      </w:pPr>
    </w:p>
    <w:p w14:paraId="6D142EC8" w14:textId="77777777" w:rsidR="00AA0F35" w:rsidRPr="00AA0F35" w:rsidRDefault="00AA0F35" w:rsidP="00AA0F35">
      <w:pPr>
        <w:rPr>
          <w:vanish/>
        </w:rPr>
      </w:pPr>
    </w:p>
    <w:p w14:paraId="3A53A737" w14:textId="77777777" w:rsidR="00994545" w:rsidRPr="002E2221" w:rsidRDefault="00994545" w:rsidP="00994545">
      <w:pPr>
        <w:spacing w:before="36"/>
        <w:ind w:left="540"/>
        <w:rPr>
          <w:rFonts w:ascii="Tahoma" w:hAnsi="Tahoma" w:cs="Tahoma"/>
          <w:color w:val="1C396F"/>
          <w:sz w:val="28"/>
          <w:szCs w:val="28"/>
        </w:rPr>
      </w:pPr>
      <w:r w:rsidRPr="002E2221">
        <w:rPr>
          <w:rFonts w:cs="Arial"/>
          <w:color w:val="1C396F"/>
          <w:sz w:val="28"/>
          <w:szCs w:val="28"/>
        </w:rPr>
        <w:t xml:space="preserve">CHART </w:t>
      </w:r>
      <w:r w:rsidR="003C5979">
        <w:rPr>
          <w:rFonts w:cs="Arial"/>
          <w:color w:val="1C396F"/>
          <w:sz w:val="28"/>
          <w:szCs w:val="28"/>
        </w:rPr>
        <w:t>D</w:t>
      </w:r>
    </w:p>
    <w:p w14:paraId="3642CCDC" w14:textId="77777777" w:rsidR="00672BCB" w:rsidRDefault="00672BCB" w:rsidP="00672BCB">
      <w:pPr>
        <w:ind w:left="480"/>
        <w:rPr>
          <w:rFonts w:ascii="Tahoma" w:hAnsi="Tahoma" w:cs="Tahoma"/>
          <w:color w:val="1C396F"/>
          <w:sz w:val="36"/>
          <w:szCs w:val="36"/>
        </w:rPr>
      </w:pPr>
    </w:p>
    <w:p w14:paraId="3BB9F2A2" w14:textId="77777777" w:rsidR="00672BCB" w:rsidRDefault="00672BCB" w:rsidP="00672BCB">
      <w:pPr>
        <w:ind w:left="480"/>
        <w:rPr>
          <w:rFonts w:ascii="Tahoma" w:hAnsi="Tahoma" w:cs="Tahoma"/>
          <w:color w:val="1C396F"/>
          <w:sz w:val="36"/>
          <w:szCs w:val="36"/>
        </w:rPr>
      </w:pPr>
    </w:p>
    <w:p w14:paraId="679DFB1A" w14:textId="77777777" w:rsidR="00994545" w:rsidRPr="00A125B6" w:rsidRDefault="00994545" w:rsidP="00672BCB">
      <w:pPr>
        <w:ind w:left="6240"/>
        <w:rPr>
          <w:rFonts w:ascii="Tahoma" w:hAnsi="Tahoma" w:cs="Tahoma"/>
          <w:color w:val="1C396F"/>
          <w:sz w:val="36"/>
          <w:szCs w:val="36"/>
        </w:rPr>
      </w:pPr>
      <w:r w:rsidRPr="00A125B6">
        <w:rPr>
          <w:rFonts w:ascii="Tahoma" w:hAnsi="Tahoma" w:cs="Tahoma"/>
          <w:color w:val="1C396F"/>
          <w:sz w:val="36"/>
          <w:szCs w:val="36"/>
        </w:rPr>
        <w:t>ADVISORY OPINION</w:t>
      </w:r>
    </w:p>
    <w:p w14:paraId="32B714E0" w14:textId="77777777" w:rsidR="00994545" w:rsidRPr="00A125B6" w:rsidRDefault="0090536D" w:rsidP="00132390">
      <w:pPr>
        <w:spacing w:before="108"/>
        <w:ind w:left="480" w:firstLine="240"/>
        <w:jc w:val="center"/>
        <w:rPr>
          <w:rFonts w:ascii="Tahoma" w:hAnsi="Tahoma" w:cs="Tahoma"/>
          <w:sz w:val="20"/>
          <w:szCs w:val="20"/>
        </w:rPr>
      </w:pPr>
      <w:r>
        <w:rPr>
          <w:rFonts w:ascii="Tahoma" w:hAnsi="Tahoma" w:cs="Tahoma"/>
          <w:sz w:val="20"/>
          <w:szCs w:val="20"/>
        </w:rPr>
        <w:t>0</w:t>
      </w:r>
      <w:r w:rsidR="00736A57">
        <w:rPr>
          <w:rFonts w:ascii="Tahoma" w:hAnsi="Tahoma" w:cs="Tahoma"/>
          <w:sz w:val="20"/>
          <w:szCs w:val="20"/>
        </w:rPr>
        <w:t>8</w:t>
      </w:r>
      <w:r w:rsidR="00C36D25">
        <w:rPr>
          <w:rFonts w:ascii="Tahoma" w:hAnsi="Tahoma" w:cs="Tahoma"/>
          <w:sz w:val="20"/>
          <w:szCs w:val="20"/>
        </w:rPr>
        <w:t>/</w:t>
      </w:r>
      <w:r w:rsidR="00AC1AAF">
        <w:rPr>
          <w:rFonts w:ascii="Tahoma" w:hAnsi="Tahoma" w:cs="Tahoma"/>
          <w:sz w:val="20"/>
          <w:szCs w:val="20"/>
        </w:rPr>
        <w:t>1</w:t>
      </w:r>
      <w:r w:rsidR="00736A57">
        <w:rPr>
          <w:rFonts w:ascii="Tahoma" w:hAnsi="Tahoma" w:cs="Tahoma"/>
          <w:sz w:val="20"/>
          <w:szCs w:val="20"/>
        </w:rPr>
        <w:t>6</w:t>
      </w:r>
      <w:r w:rsidR="00540300">
        <w:rPr>
          <w:rFonts w:ascii="Tahoma" w:hAnsi="Tahoma" w:cs="Tahoma"/>
          <w:sz w:val="20"/>
          <w:szCs w:val="20"/>
        </w:rPr>
        <w:t>/202</w:t>
      </w:r>
      <w:r>
        <w:rPr>
          <w:rFonts w:ascii="Tahoma" w:hAnsi="Tahoma" w:cs="Tahoma"/>
          <w:sz w:val="20"/>
          <w:szCs w:val="20"/>
        </w:rPr>
        <w:t>5</w:t>
      </w:r>
      <w:r w:rsidR="00AC1AAF">
        <w:rPr>
          <w:rFonts w:ascii="Tahoma" w:hAnsi="Tahoma" w:cs="Tahoma"/>
          <w:sz w:val="20"/>
          <w:szCs w:val="20"/>
        </w:rPr>
        <w:t xml:space="preserve"> through</w:t>
      </w:r>
      <w:r w:rsidR="006E3707">
        <w:rPr>
          <w:rFonts w:ascii="Tahoma" w:hAnsi="Tahoma" w:cs="Tahoma"/>
          <w:sz w:val="20"/>
          <w:szCs w:val="20"/>
        </w:rPr>
        <w:t xml:space="preserve"> </w:t>
      </w:r>
      <w:r w:rsidR="008663F7">
        <w:rPr>
          <w:rFonts w:ascii="Tahoma" w:hAnsi="Tahoma" w:cs="Tahoma"/>
          <w:sz w:val="20"/>
          <w:szCs w:val="20"/>
        </w:rPr>
        <w:t>0</w:t>
      </w:r>
      <w:r w:rsidR="00736A57">
        <w:rPr>
          <w:rFonts w:ascii="Tahoma" w:hAnsi="Tahoma" w:cs="Tahoma"/>
          <w:sz w:val="20"/>
          <w:szCs w:val="20"/>
        </w:rPr>
        <w:t>9</w:t>
      </w:r>
      <w:r w:rsidR="00AC1AAF">
        <w:rPr>
          <w:rFonts w:ascii="Tahoma" w:hAnsi="Tahoma" w:cs="Tahoma"/>
          <w:sz w:val="20"/>
          <w:szCs w:val="20"/>
        </w:rPr>
        <w:t>/</w:t>
      </w:r>
      <w:r w:rsidR="00DC1531">
        <w:rPr>
          <w:rFonts w:ascii="Tahoma" w:hAnsi="Tahoma" w:cs="Tahoma"/>
          <w:sz w:val="20"/>
          <w:szCs w:val="20"/>
        </w:rPr>
        <w:t>1</w:t>
      </w:r>
      <w:r w:rsidR="00736A57">
        <w:rPr>
          <w:rFonts w:ascii="Tahoma" w:hAnsi="Tahoma" w:cs="Tahoma"/>
          <w:sz w:val="20"/>
          <w:szCs w:val="20"/>
        </w:rPr>
        <w:t>2</w:t>
      </w:r>
      <w:r w:rsidR="00540300">
        <w:rPr>
          <w:rFonts w:ascii="Tahoma" w:hAnsi="Tahoma" w:cs="Tahoma"/>
          <w:sz w:val="20"/>
          <w:szCs w:val="20"/>
        </w:rPr>
        <w:t>/202</w:t>
      </w:r>
      <w:r w:rsidR="008663F7">
        <w:rPr>
          <w:rFonts w:ascii="Tahoma" w:hAnsi="Tahoma" w:cs="Tahoma"/>
          <w:sz w:val="20"/>
          <w:szCs w:val="20"/>
        </w:rPr>
        <w:t>5</w:t>
      </w:r>
    </w:p>
    <w:p w14:paraId="34A89597" w14:textId="77777777" w:rsidR="00994545" w:rsidRDefault="00994545" w:rsidP="00132390">
      <w:pPr>
        <w:spacing w:before="108" w:after="144"/>
        <w:ind w:right="-86"/>
        <w:jc w:val="both"/>
        <w:rPr>
          <w:rFonts w:ascii="Tahoma" w:hAnsi="Tahoma" w:cs="Tahoma"/>
          <w:sz w:val="20"/>
          <w:szCs w:val="20"/>
        </w:rPr>
      </w:pPr>
      <w:r w:rsidRPr="00A125B6">
        <w:rPr>
          <w:rFonts w:ascii="Tahoma" w:hAnsi="Tahoma" w:cs="Tahoma"/>
          <w:sz w:val="20"/>
          <w:szCs w:val="20"/>
        </w:rPr>
        <w:t xml:space="preserve">Any affected </w:t>
      </w:r>
      <w:proofErr w:type="gramStart"/>
      <w:r w:rsidRPr="00A125B6">
        <w:rPr>
          <w:rFonts w:ascii="Tahoma" w:hAnsi="Tahoma" w:cs="Tahoma"/>
          <w:sz w:val="20"/>
          <w:szCs w:val="20"/>
        </w:rPr>
        <w:t>persons</w:t>
      </w:r>
      <w:proofErr w:type="gramEnd"/>
      <w:r w:rsidRPr="00A125B6">
        <w:rPr>
          <w:rFonts w:ascii="Tahoma" w:hAnsi="Tahoma" w:cs="Tahoma"/>
          <w:sz w:val="20"/>
          <w:szCs w:val="20"/>
        </w:rPr>
        <w:t xml:space="preserve"> who desire a public hearing on an advisory opinion must submit requests in writing to the Office of </w:t>
      </w:r>
      <w:r w:rsidR="000A07D8" w:rsidRPr="00A125B6">
        <w:rPr>
          <w:rFonts w:ascii="Tahoma" w:hAnsi="Tahoma" w:cs="Tahoma"/>
          <w:sz w:val="20"/>
          <w:szCs w:val="20"/>
        </w:rPr>
        <w:t>Inspector General, Division of Certificate of Need</w:t>
      </w:r>
      <w:r w:rsidRPr="00A125B6">
        <w:rPr>
          <w:rFonts w:ascii="Tahoma" w:hAnsi="Tahoma" w:cs="Tahoma"/>
          <w:sz w:val="20"/>
          <w:szCs w:val="20"/>
        </w:rPr>
        <w:t xml:space="preserve">, 275 East Main Street, </w:t>
      </w:r>
      <w:r w:rsidR="000A07D8" w:rsidRPr="00A125B6">
        <w:rPr>
          <w:rFonts w:ascii="Tahoma" w:hAnsi="Tahoma" w:cs="Tahoma"/>
          <w:sz w:val="20"/>
          <w:szCs w:val="20"/>
        </w:rPr>
        <w:t>5EA</w:t>
      </w:r>
      <w:r w:rsidRPr="00A125B6">
        <w:rPr>
          <w:rFonts w:ascii="Tahoma" w:hAnsi="Tahoma" w:cs="Tahoma"/>
          <w:sz w:val="20"/>
          <w:szCs w:val="20"/>
        </w:rPr>
        <w:t xml:space="preserve">, Frankfort, Kentucky, 40621, within thirty (30) days of the date of this notice. Affected </w:t>
      </w:r>
      <w:proofErr w:type="gramStart"/>
      <w:r w:rsidRPr="00A125B6">
        <w:rPr>
          <w:rFonts w:ascii="Tahoma" w:hAnsi="Tahoma" w:cs="Tahoma"/>
          <w:sz w:val="20"/>
          <w:szCs w:val="20"/>
        </w:rPr>
        <w:t>persons</w:t>
      </w:r>
      <w:proofErr w:type="gramEnd"/>
      <w:r w:rsidRPr="00A125B6">
        <w:rPr>
          <w:rFonts w:ascii="Tahoma" w:hAnsi="Tahoma" w:cs="Tahoma"/>
          <w:sz w:val="20"/>
          <w:szCs w:val="20"/>
        </w:rPr>
        <w:t xml:space="preserve"> will be notified of all scheduled hearings by mail or through public information channels.</w:t>
      </w:r>
    </w:p>
    <w:p w14:paraId="427F8EE2" w14:textId="77777777" w:rsidR="00F651F7" w:rsidRDefault="00F651F7" w:rsidP="00132390">
      <w:pPr>
        <w:spacing w:before="108" w:after="144"/>
        <w:ind w:right="-86"/>
        <w:jc w:val="both"/>
        <w:rPr>
          <w:rFonts w:ascii="Tahoma" w:hAnsi="Tahoma" w:cs="Tahoma"/>
          <w:sz w:val="20"/>
          <w:szCs w:val="20"/>
        </w:rPr>
      </w:pPr>
    </w:p>
    <w:p w14:paraId="32994374" w14:textId="77777777" w:rsidR="00132390" w:rsidRPr="00736A57" w:rsidRDefault="00736A57" w:rsidP="00736A57">
      <w:pPr>
        <w:spacing w:before="108" w:after="144"/>
        <w:ind w:right="-86"/>
        <w:jc w:val="center"/>
        <w:rPr>
          <w:rFonts w:ascii="Tahoma" w:hAnsi="Tahoma" w:cs="Tahoma"/>
          <w:b/>
          <w:bCs/>
          <w:sz w:val="32"/>
          <w:szCs w:val="32"/>
        </w:rPr>
      </w:pPr>
      <w:r w:rsidRPr="00736A57">
        <w:rPr>
          <w:rFonts w:ascii="Tahoma" w:hAnsi="Tahoma" w:cs="Tahoma"/>
          <w:b/>
          <w:bCs/>
          <w:sz w:val="32"/>
          <w:szCs w:val="32"/>
        </w:rPr>
        <w:t>THERE ARE NO ADVISORY OPINIONS TO PUBLISH THIS MONTH</w:t>
      </w:r>
    </w:p>
    <w:p w14:paraId="3CBD7A54" w14:textId="77777777" w:rsidR="002F4477" w:rsidRPr="002F4477" w:rsidRDefault="002F4477" w:rsidP="002F4477">
      <w:pPr>
        <w:rPr>
          <w:vanish/>
        </w:rPr>
      </w:pPr>
    </w:p>
    <w:p w14:paraId="4C0AC367" w14:textId="77777777" w:rsidR="002F4477" w:rsidRPr="002F4477" w:rsidRDefault="002F4477" w:rsidP="002F4477">
      <w:pPr>
        <w:rPr>
          <w:vanish/>
        </w:rPr>
      </w:pPr>
    </w:p>
    <w:p w14:paraId="53F72CEB" w14:textId="77777777" w:rsidR="00D03866" w:rsidRPr="00D03866" w:rsidRDefault="00664933" w:rsidP="00D03866">
      <w:pPr>
        <w:rPr>
          <w:vanish/>
        </w:rPr>
      </w:pPr>
      <w:r>
        <w:rPr>
          <w:vanish/>
        </w:rPr>
        <w:t xml:space="preserve">Ill-fitting </w:t>
      </w:r>
    </w:p>
    <w:p w14:paraId="4C831FCB" w14:textId="77777777" w:rsidR="00D03866" w:rsidRPr="00D03866" w:rsidRDefault="00D03866" w:rsidP="00D03866">
      <w:pPr>
        <w:rPr>
          <w:vanish/>
        </w:rPr>
      </w:pPr>
    </w:p>
    <w:p w14:paraId="5D678237" w14:textId="77777777" w:rsidR="00D03866" w:rsidRPr="00D03866" w:rsidRDefault="00D03866" w:rsidP="00D03866">
      <w:pPr>
        <w:rPr>
          <w:vanish/>
        </w:rPr>
      </w:pPr>
    </w:p>
    <w:p w14:paraId="66FB5F28" w14:textId="77777777" w:rsidR="00D03866" w:rsidRPr="00D03866" w:rsidRDefault="00D03866" w:rsidP="00D03866">
      <w:pPr>
        <w:rPr>
          <w:vanish/>
        </w:rPr>
      </w:pPr>
    </w:p>
    <w:p w14:paraId="547E5FF1" w14:textId="77777777" w:rsidR="00D03866" w:rsidRPr="00D03866" w:rsidRDefault="00D03866" w:rsidP="00D03866">
      <w:pPr>
        <w:rPr>
          <w:vanish/>
        </w:rPr>
      </w:pPr>
    </w:p>
    <w:p w14:paraId="0F33754C" w14:textId="77777777" w:rsidR="00D03866" w:rsidRPr="00D03866" w:rsidRDefault="00D03866" w:rsidP="00D03866">
      <w:pPr>
        <w:rPr>
          <w:vanish/>
        </w:rPr>
      </w:pPr>
    </w:p>
    <w:p w14:paraId="4427A8CB" w14:textId="77777777" w:rsidR="001F7CD7" w:rsidRPr="001F7CD7" w:rsidRDefault="001F7CD7" w:rsidP="001F7CD7">
      <w:pPr>
        <w:rPr>
          <w:vanish/>
        </w:rPr>
      </w:pPr>
    </w:p>
    <w:p w14:paraId="408358D3" w14:textId="77777777" w:rsidR="00D27037" w:rsidRPr="00D27037" w:rsidRDefault="00D27037" w:rsidP="00D27037">
      <w:pPr>
        <w:rPr>
          <w:vanish/>
        </w:rPr>
      </w:pPr>
    </w:p>
    <w:p w14:paraId="09F371C5" w14:textId="77777777" w:rsidR="00D27037" w:rsidRPr="00D27037" w:rsidRDefault="00D27037" w:rsidP="00D27037">
      <w:pPr>
        <w:rPr>
          <w:vanish/>
        </w:rPr>
      </w:pPr>
    </w:p>
    <w:p w14:paraId="5B60413F" w14:textId="77777777" w:rsidR="001F7CD7" w:rsidRPr="001F7CD7" w:rsidRDefault="001F7CD7" w:rsidP="001F7CD7">
      <w:pPr>
        <w:rPr>
          <w:vanish/>
        </w:rPr>
      </w:pPr>
    </w:p>
    <w:p w14:paraId="16B3EDF3" w14:textId="77777777" w:rsidR="001F7CD7" w:rsidRPr="001F7CD7" w:rsidRDefault="001F7CD7" w:rsidP="001F7CD7">
      <w:pPr>
        <w:rPr>
          <w:vanish/>
        </w:rPr>
      </w:pPr>
    </w:p>
    <w:sectPr w:rsidR="001F7CD7" w:rsidRPr="001F7CD7" w:rsidSect="00132390">
      <w:footerReference w:type="default" r:id="rId22"/>
      <w:pgSz w:w="15840" w:h="12240" w:orient="landscape"/>
      <w:pgMar w:top="540" w:right="630" w:bottom="0" w:left="45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35B82" w14:textId="77777777" w:rsidR="004A1766" w:rsidRDefault="004A1766">
      <w:r>
        <w:separator/>
      </w:r>
    </w:p>
  </w:endnote>
  <w:endnote w:type="continuationSeparator" w:id="0">
    <w:p w14:paraId="3A199701" w14:textId="77777777" w:rsidR="004A1766" w:rsidRDefault="004A1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40432" w14:textId="77777777" w:rsidR="00293FE1" w:rsidRDefault="00293FE1" w:rsidP="00A37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E44">
      <w:rPr>
        <w:rStyle w:val="PageNumber"/>
        <w:noProof/>
      </w:rPr>
      <w:t>3</w:t>
    </w:r>
    <w:r>
      <w:rPr>
        <w:rStyle w:val="PageNumber"/>
      </w:rPr>
      <w:fldChar w:fldCharType="end"/>
    </w:r>
  </w:p>
  <w:p w14:paraId="7A21A078" w14:textId="77777777" w:rsidR="00293FE1" w:rsidRPr="00EC7A8B" w:rsidRDefault="00293FE1" w:rsidP="00EC7A8B">
    <w:pPr>
      <w:pStyle w:val="Footer"/>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409F" w14:textId="77777777" w:rsidR="007B7751" w:rsidRDefault="007B7751" w:rsidP="00A37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E44">
      <w:rPr>
        <w:rStyle w:val="PageNumber"/>
        <w:noProof/>
      </w:rPr>
      <w:t>4</w:t>
    </w:r>
    <w:r>
      <w:rPr>
        <w:rStyle w:val="PageNumber"/>
      </w:rPr>
      <w:fldChar w:fldCharType="end"/>
    </w:r>
  </w:p>
  <w:p w14:paraId="0584D4E1" w14:textId="77777777" w:rsidR="007B7751" w:rsidRPr="00EC7A8B" w:rsidRDefault="007B7751" w:rsidP="00EC7A8B">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6272C" w14:textId="77777777" w:rsidR="004A1766" w:rsidRDefault="004A1766">
      <w:r>
        <w:separator/>
      </w:r>
    </w:p>
  </w:footnote>
  <w:footnote w:type="continuationSeparator" w:id="0">
    <w:p w14:paraId="1308164F" w14:textId="77777777" w:rsidR="004A1766" w:rsidRDefault="004A1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571"/>
    <w:multiLevelType w:val="hybridMultilevel"/>
    <w:tmpl w:val="BE52E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0F04"/>
    <w:multiLevelType w:val="hybridMultilevel"/>
    <w:tmpl w:val="6E680A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6723EA8"/>
    <w:multiLevelType w:val="singleLevel"/>
    <w:tmpl w:val="32B877EE"/>
    <w:lvl w:ilvl="0">
      <w:numFmt w:val="bullet"/>
      <w:lvlText w:val="·"/>
      <w:lvlJc w:val="left"/>
      <w:pPr>
        <w:tabs>
          <w:tab w:val="num" w:pos="1584"/>
        </w:tabs>
        <w:ind w:left="1584" w:hanging="360"/>
      </w:pPr>
      <w:rPr>
        <w:rFonts w:ascii="Symbol" w:hAnsi="Symbol" w:cs="Symbol"/>
        <w:sz w:val="22"/>
        <w:szCs w:val="22"/>
      </w:rPr>
    </w:lvl>
  </w:abstractNum>
  <w:abstractNum w:abstractNumId="3" w15:restartNumberingAfterBreak="0">
    <w:nsid w:val="0745E8A7"/>
    <w:multiLevelType w:val="singleLevel"/>
    <w:tmpl w:val="4082C3B2"/>
    <w:lvl w:ilvl="0">
      <w:numFmt w:val="bullet"/>
      <w:lvlText w:val="·"/>
      <w:lvlJc w:val="left"/>
      <w:pPr>
        <w:tabs>
          <w:tab w:val="num" w:pos="1512"/>
        </w:tabs>
        <w:ind w:left="1512" w:hanging="360"/>
      </w:pPr>
      <w:rPr>
        <w:rFonts w:ascii="Symbol" w:hAnsi="Symbol" w:cs="Symbol"/>
        <w:snapToGrid/>
        <w:sz w:val="24"/>
        <w:szCs w:val="24"/>
      </w:rPr>
    </w:lvl>
  </w:abstractNum>
  <w:abstractNum w:abstractNumId="4" w15:restartNumberingAfterBreak="0">
    <w:nsid w:val="080A1991"/>
    <w:multiLevelType w:val="hybridMultilevel"/>
    <w:tmpl w:val="DEFE5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E0D0D"/>
    <w:multiLevelType w:val="multilevel"/>
    <w:tmpl w:val="C3FC3FAE"/>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E02F03"/>
    <w:multiLevelType w:val="hybridMultilevel"/>
    <w:tmpl w:val="17CC5E2E"/>
    <w:lvl w:ilvl="0" w:tplc="8286F8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6001D8"/>
    <w:multiLevelType w:val="hybridMultilevel"/>
    <w:tmpl w:val="B582DDA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5155944"/>
    <w:multiLevelType w:val="multilevel"/>
    <w:tmpl w:val="BB30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803DF8"/>
    <w:multiLevelType w:val="hybridMultilevel"/>
    <w:tmpl w:val="CB5893C4"/>
    <w:lvl w:ilvl="0" w:tplc="03FC4EC2">
      <w:start w:val="1"/>
      <w:numFmt w:val="upperLetter"/>
      <w:lvlText w:val="%1-"/>
      <w:lvlJc w:val="left"/>
      <w:pPr>
        <w:ind w:left="450" w:hanging="360"/>
      </w:pPr>
      <w:rPr>
        <w:rFonts w:ascii="Arial" w:hAnsi="Arial" w:cs="Times New Roman"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46E2369"/>
    <w:multiLevelType w:val="hybridMultilevel"/>
    <w:tmpl w:val="487C49A2"/>
    <w:lvl w:ilvl="0" w:tplc="0409000F">
      <w:start w:val="1"/>
      <w:numFmt w:val="decimal"/>
      <w:lvlText w:val="%1."/>
      <w:lvlJc w:val="left"/>
      <w:pPr>
        <w:ind w:left="8460" w:hanging="360"/>
      </w:pPr>
    </w:lvl>
    <w:lvl w:ilvl="1" w:tplc="04090019" w:tentative="1">
      <w:start w:val="1"/>
      <w:numFmt w:val="lowerLetter"/>
      <w:lvlText w:val="%2."/>
      <w:lvlJc w:val="left"/>
      <w:pPr>
        <w:ind w:left="9180" w:hanging="360"/>
      </w:pPr>
    </w:lvl>
    <w:lvl w:ilvl="2" w:tplc="0409001B" w:tentative="1">
      <w:start w:val="1"/>
      <w:numFmt w:val="lowerRoman"/>
      <w:lvlText w:val="%3."/>
      <w:lvlJc w:val="right"/>
      <w:pPr>
        <w:ind w:left="9900" w:hanging="180"/>
      </w:pPr>
    </w:lvl>
    <w:lvl w:ilvl="3" w:tplc="0409000F" w:tentative="1">
      <w:start w:val="1"/>
      <w:numFmt w:val="decimal"/>
      <w:lvlText w:val="%4."/>
      <w:lvlJc w:val="left"/>
      <w:pPr>
        <w:ind w:left="10620" w:hanging="360"/>
      </w:pPr>
    </w:lvl>
    <w:lvl w:ilvl="4" w:tplc="04090019" w:tentative="1">
      <w:start w:val="1"/>
      <w:numFmt w:val="lowerLetter"/>
      <w:lvlText w:val="%5."/>
      <w:lvlJc w:val="left"/>
      <w:pPr>
        <w:ind w:left="11340" w:hanging="360"/>
      </w:pPr>
    </w:lvl>
    <w:lvl w:ilvl="5" w:tplc="0409001B" w:tentative="1">
      <w:start w:val="1"/>
      <w:numFmt w:val="lowerRoman"/>
      <w:lvlText w:val="%6."/>
      <w:lvlJc w:val="right"/>
      <w:pPr>
        <w:ind w:left="12060" w:hanging="180"/>
      </w:pPr>
    </w:lvl>
    <w:lvl w:ilvl="6" w:tplc="0409000F" w:tentative="1">
      <w:start w:val="1"/>
      <w:numFmt w:val="decimal"/>
      <w:lvlText w:val="%7."/>
      <w:lvlJc w:val="left"/>
      <w:pPr>
        <w:ind w:left="12780" w:hanging="360"/>
      </w:pPr>
    </w:lvl>
    <w:lvl w:ilvl="7" w:tplc="04090019" w:tentative="1">
      <w:start w:val="1"/>
      <w:numFmt w:val="lowerLetter"/>
      <w:lvlText w:val="%8."/>
      <w:lvlJc w:val="left"/>
      <w:pPr>
        <w:ind w:left="13500" w:hanging="360"/>
      </w:pPr>
    </w:lvl>
    <w:lvl w:ilvl="8" w:tplc="0409001B" w:tentative="1">
      <w:start w:val="1"/>
      <w:numFmt w:val="lowerRoman"/>
      <w:lvlText w:val="%9."/>
      <w:lvlJc w:val="right"/>
      <w:pPr>
        <w:ind w:left="14220" w:hanging="180"/>
      </w:pPr>
    </w:lvl>
  </w:abstractNum>
  <w:abstractNum w:abstractNumId="11" w15:restartNumberingAfterBreak="0">
    <w:nsid w:val="3B6F5A05"/>
    <w:multiLevelType w:val="hybridMultilevel"/>
    <w:tmpl w:val="6E507C0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40287903"/>
    <w:multiLevelType w:val="hybridMultilevel"/>
    <w:tmpl w:val="947A9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A56592"/>
    <w:multiLevelType w:val="hybridMultilevel"/>
    <w:tmpl w:val="C5B07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AA3440"/>
    <w:multiLevelType w:val="hybridMultilevel"/>
    <w:tmpl w:val="663C7EFE"/>
    <w:lvl w:ilvl="0" w:tplc="3B7C4F96">
      <w:numFmt w:val="bullet"/>
      <w:lvlText w:val=""/>
      <w:lvlJc w:val="left"/>
      <w:pPr>
        <w:tabs>
          <w:tab w:val="num" w:pos="792"/>
        </w:tabs>
        <w:ind w:left="792" w:hanging="288"/>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EDA3B42"/>
    <w:multiLevelType w:val="hybridMultilevel"/>
    <w:tmpl w:val="400A2A6C"/>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7F53B0"/>
    <w:multiLevelType w:val="hybridMultilevel"/>
    <w:tmpl w:val="BB682318"/>
    <w:lvl w:ilvl="0" w:tplc="C1E06A92">
      <w:start w:val="2017"/>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27D5269"/>
    <w:multiLevelType w:val="hybridMultilevel"/>
    <w:tmpl w:val="B712A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79443C"/>
    <w:multiLevelType w:val="hybridMultilevel"/>
    <w:tmpl w:val="D700AEE6"/>
    <w:lvl w:ilvl="0" w:tplc="04090001">
      <w:start w:val="1"/>
      <w:numFmt w:val="bullet"/>
      <w:lvlText w:val=""/>
      <w:lvlJc w:val="left"/>
      <w:pPr>
        <w:ind w:left="720" w:hanging="360"/>
      </w:pPr>
      <w:rPr>
        <w:rFonts w:ascii="Symbol" w:hAnsi="Symbol" w:hint="default"/>
      </w:rPr>
    </w:lvl>
    <w:lvl w:ilvl="1" w:tplc="2D6CE0A4">
      <w:start w:val="1"/>
      <w:numFmt w:val="bullet"/>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2720972"/>
    <w:multiLevelType w:val="hybridMultilevel"/>
    <w:tmpl w:val="6B6EB356"/>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EC46BC"/>
    <w:multiLevelType w:val="hybridMultilevel"/>
    <w:tmpl w:val="DBE0CD3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67EC0927"/>
    <w:multiLevelType w:val="hybridMultilevel"/>
    <w:tmpl w:val="7DE65EAC"/>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22" w15:restartNumberingAfterBreak="0">
    <w:nsid w:val="6D1E74D3"/>
    <w:multiLevelType w:val="hybridMultilevel"/>
    <w:tmpl w:val="2D743D58"/>
    <w:lvl w:ilvl="0" w:tplc="E282422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769696207">
    <w:abstractNumId w:val="15"/>
  </w:num>
  <w:num w:numId="2" w16cid:durableId="837964568">
    <w:abstractNumId w:val="8"/>
  </w:num>
  <w:num w:numId="3" w16cid:durableId="427850532">
    <w:abstractNumId w:val="14"/>
  </w:num>
  <w:num w:numId="4" w16cid:durableId="1719089728">
    <w:abstractNumId w:val="4"/>
  </w:num>
  <w:num w:numId="5" w16cid:durableId="1847749773">
    <w:abstractNumId w:val="19"/>
  </w:num>
  <w:num w:numId="6" w16cid:durableId="535050168">
    <w:abstractNumId w:val="22"/>
  </w:num>
  <w:num w:numId="7" w16cid:durableId="1465542405">
    <w:abstractNumId w:val="6"/>
  </w:num>
  <w:num w:numId="8" w16cid:durableId="1734422361">
    <w:abstractNumId w:val="7"/>
  </w:num>
  <w:num w:numId="9" w16cid:durableId="383523845">
    <w:abstractNumId w:val="13"/>
  </w:num>
  <w:num w:numId="10" w16cid:durableId="458189340">
    <w:abstractNumId w:val="13"/>
    <w:lvlOverride w:ilvl="0"/>
    <w:lvlOverride w:ilvl="1"/>
    <w:lvlOverride w:ilvl="2"/>
    <w:lvlOverride w:ilvl="3"/>
    <w:lvlOverride w:ilvl="4"/>
    <w:lvlOverride w:ilvl="5"/>
    <w:lvlOverride w:ilvl="6"/>
    <w:lvlOverride w:ilvl="7"/>
    <w:lvlOverride w:ilvl="8"/>
  </w:num>
  <w:num w:numId="11" w16cid:durableId="303631127">
    <w:abstractNumId w:val="1"/>
    <w:lvlOverride w:ilvl="0"/>
    <w:lvlOverride w:ilvl="1"/>
    <w:lvlOverride w:ilvl="2"/>
    <w:lvlOverride w:ilvl="3"/>
    <w:lvlOverride w:ilvl="4"/>
    <w:lvlOverride w:ilvl="5"/>
    <w:lvlOverride w:ilvl="6"/>
    <w:lvlOverride w:ilvl="7"/>
    <w:lvlOverride w:ilvl="8"/>
  </w:num>
  <w:num w:numId="12" w16cid:durableId="655574957">
    <w:abstractNumId w:val="1"/>
  </w:num>
  <w:num w:numId="13" w16cid:durableId="20572677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1301517">
    <w:abstractNumId w:val="10"/>
  </w:num>
  <w:num w:numId="15" w16cid:durableId="744231745">
    <w:abstractNumId w:val="18"/>
  </w:num>
  <w:num w:numId="16" w16cid:durableId="1282616153">
    <w:abstractNumId w:val="16"/>
    <w:lvlOverride w:ilvl="0"/>
    <w:lvlOverride w:ilvl="1"/>
    <w:lvlOverride w:ilvl="2"/>
    <w:lvlOverride w:ilvl="3"/>
    <w:lvlOverride w:ilvl="4"/>
    <w:lvlOverride w:ilvl="5"/>
    <w:lvlOverride w:ilvl="6"/>
    <w:lvlOverride w:ilvl="7"/>
    <w:lvlOverride w:ilvl="8"/>
  </w:num>
  <w:num w:numId="17" w16cid:durableId="524098274">
    <w:abstractNumId w:val="2"/>
    <w:lvlOverride w:ilvl="0"/>
  </w:num>
  <w:num w:numId="18" w16cid:durableId="160318406">
    <w:abstractNumId w:val="3"/>
  </w:num>
  <w:num w:numId="19" w16cid:durableId="1098451903">
    <w:abstractNumId w:val="3"/>
    <w:lvlOverride w:ilvl="0">
      <w:lvl w:ilvl="0">
        <w:numFmt w:val="bullet"/>
        <w:lvlText w:val="·"/>
        <w:lvlJc w:val="left"/>
        <w:pPr>
          <w:tabs>
            <w:tab w:val="num" w:pos="1512"/>
          </w:tabs>
          <w:ind w:left="1512" w:hanging="360"/>
        </w:pPr>
        <w:rPr>
          <w:rFonts w:ascii="Symbol" w:hAnsi="Symbol" w:cs="Symbol"/>
          <w:b/>
          <w:bCs/>
          <w:snapToGrid/>
          <w:sz w:val="24"/>
          <w:szCs w:val="24"/>
        </w:rPr>
      </w:lvl>
    </w:lvlOverride>
  </w:num>
  <w:num w:numId="20" w16cid:durableId="1434403480">
    <w:abstractNumId w:val="11"/>
  </w:num>
  <w:num w:numId="21" w16cid:durableId="353460827">
    <w:abstractNumId w:val="5"/>
  </w:num>
  <w:num w:numId="22" w16cid:durableId="434635152">
    <w:abstractNumId w:val="0"/>
  </w:num>
  <w:num w:numId="23" w16cid:durableId="434251870">
    <w:abstractNumId w:val="17"/>
  </w:num>
  <w:num w:numId="24" w16cid:durableId="1290163366">
    <w:abstractNumId w:val="12"/>
    <w:lvlOverride w:ilvl="0"/>
    <w:lvlOverride w:ilvl="1"/>
    <w:lvlOverride w:ilvl="2"/>
    <w:lvlOverride w:ilvl="3"/>
    <w:lvlOverride w:ilvl="4"/>
    <w:lvlOverride w:ilvl="5"/>
    <w:lvlOverride w:ilvl="6"/>
    <w:lvlOverride w:ilvl="7"/>
    <w:lvlOverride w:ilvl="8"/>
  </w:num>
  <w:num w:numId="25" w16cid:durableId="966930977">
    <w:abstractNumId w:val="21"/>
    <w:lvlOverride w:ilvl="0"/>
    <w:lvlOverride w:ilvl="1"/>
    <w:lvlOverride w:ilvl="2"/>
    <w:lvlOverride w:ilvl="3"/>
    <w:lvlOverride w:ilvl="4"/>
    <w:lvlOverride w:ilvl="5"/>
    <w:lvlOverride w:ilvl="6"/>
    <w:lvlOverride w:ilvl="7"/>
    <w:lvlOverride w:ilvl="8"/>
  </w:num>
  <w:num w:numId="26" w16cid:durableId="1495300775">
    <w:abstractNumId w:val="20"/>
  </w:num>
  <w:num w:numId="27" w16cid:durableId="5142696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8B"/>
    <w:rsid w:val="00000051"/>
    <w:rsid w:val="000004E6"/>
    <w:rsid w:val="00000806"/>
    <w:rsid w:val="00000DBB"/>
    <w:rsid w:val="000011CA"/>
    <w:rsid w:val="00002581"/>
    <w:rsid w:val="0000261C"/>
    <w:rsid w:val="00002846"/>
    <w:rsid w:val="00002FC1"/>
    <w:rsid w:val="000036C6"/>
    <w:rsid w:val="00003B81"/>
    <w:rsid w:val="00004227"/>
    <w:rsid w:val="00004277"/>
    <w:rsid w:val="00005288"/>
    <w:rsid w:val="00005565"/>
    <w:rsid w:val="00005CEE"/>
    <w:rsid w:val="00005EBD"/>
    <w:rsid w:val="000061BD"/>
    <w:rsid w:val="00007032"/>
    <w:rsid w:val="00007AB4"/>
    <w:rsid w:val="00007B6E"/>
    <w:rsid w:val="00007EDF"/>
    <w:rsid w:val="0001033C"/>
    <w:rsid w:val="000104A7"/>
    <w:rsid w:val="000109F8"/>
    <w:rsid w:val="000118F2"/>
    <w:rsid w:val="000119D7"/>
    <w:rsid w:val="00011A1D"/>
    <w:rsid w:val="00012152"/>
    <w:rsid w:val="000121A7"/>
    <w:rsid w:val="00012307"/>
    <w:rsid w:val="0001263C"/>
    <w:rsid w:val="0001301F"/>
    <w:rsid w:val="0001330D"/>
    <w:rsid w:val="00013367"/>
    <w:rsid w:val="00013443"/>
    <w:rsid w:val="00013775"/>
    <w:rsid w:val="000137D2"/>
    <w:rsid w:val="00013CD3"/>
    <w:rsid w:val="00014585"/>
    <w:rsid w:val="000145C6"/>
    <w:rsid w:val="00014798"/>
    <w:rsid w:val="00014835"/>
    <w:rsid w:val="00014D80"/>
    <w:rsid w:val="00014F69"/>
    <w:rsid w:val="00015011"/>
    <w:rsid w:val="000152BC"/>
    <w:rsid w:val="00016A65"/>
    <w:rsid w:val="00016A8B"/>
    <w:rsid w:val="00016CE0"/>
    <w:rsid w:val="00017573"/>
    <w:rsid w:val="000177D6"/>
    <w:rsid w:val="00017CB8"/>
    <w:rsid w:val="00017E7E"/>
    <w:rsid w:val="00017F31"/>
    <w:rsid w:val="000204C7"/>
    <w:rsid w:val="00021215"/>
    <w:rsid w:val="0002133D"/>
    <w:rsid w:val="000214DA"/>
    <w:rsid w:val="000226B1"/>
    <w:rsid w:val="0002321A"/>
    <w:rsid w:val="000238FD"/>
    <w:rsid w:val="00023DC1"/>
    <w:rsid w:val="000243C2"/>
    <w:rsid w:val="0002449B"/>
    <w:rsid w:val="0002510D"/>
    <w:rsid w:val="000251FF"/>
    <w:rsid w:val="0002566D"/>
    <w:rsid w:val="0002592F"/>
    <w:rsid w:val="000271AC"/>
    <w:rsid w:val="00027968"/>
    <w:rsid w:val="00030210"/>
    <w:rsid w:val="0003056D"/>
    <w:rsid w:val="000305ED"/>
    <w:rsid w:val="000309CA"/>
    <w:rsid w:val="00030BA3"/>
    <w:rsid w:val="0003124D"/>
    <w:rsid w:val="00031D37"/>
    <w:rsid w:val="000324CB"/>
    <w:rsid w:val="00032BB5"/>
    <w:rsid w:val="000338B5"/>
    <w:rsid w:val="0003469B"/>
    <w:rsid w:val="00034709"/>
    <w:rsid w:val="0003509B"/>
    <w:rsid w:val="00035436"/>
    <w:rsid w:val="00035F9A"/>
    <w:rsid w:val="00036303"/>
    <w:rsid w:val="00036337"/>
    <w:rsid w:val="00037B86"/>
    <w:rsid w:val="00040012"/>
    <w:rsid w:val="00040059"/>
    <w:rsid w:val="00040537"/>
    <w:rsid w:val="00040726"/>
    <w:rsid w:val="00040BF3"/>
    <w:rsid w:val="000413EE"/>
    <w:rsid w:val="000414FF"/>
    <w:rsid w:val="000415B8"/>
    <w:rsid w:val="0004162B"/>
    <w:rsid w:val="00041855"/>
    <w:rsid w:val="00041EAC"/>
    <w:rsid w:val="00042222"/>
    <w:rsid w:val="000434AA"/>
    <w:rsid w:val="000434C5"/>
    <w:rsid w:val="00043925"/>
    <w:rsid w:val="000439EC"/>
    <w:rsid w:val="00043CA8"/>
    <w:rsid w:val="00044281"/>
    <w:rsid w:val="00044366"/>
    <w:rsid w:val="0004481B"/>
    <w:rsid w:val="00044AD4"/>
    <w:rsid w:val="00044BFF"/>
    <w:rsid w:val="00044D68"/>
    <w:rsid w:val="000450CC"/>
    <w:rsid w:val="00045451"/>
    <w:rsid w:val="00045EEE"/>
    <w:rsid w:val="00047578"/>
    <w:rsid w:val="00047A39"/>
    <w:rsid w:val="00050655"/>
    <w:rsid w:val="0005074C"/>
    <w:rsid w:val="00050E84"/>
    <w:rsid w:val="00051EF2"/>
    <w:rsid w:val="000527ED"/>
    <w:rsid w:val="00052ADB"/>
    <w:rsid w:val="00052F79"/>
    <w:rsid w:val="00053397"/>
    <w:rsid w:val="000533C3"/>
    <w:rsid w:val="00053526"/>
    <w:rsid w:val="0005391F"/>
    <w:rsid w:val="00053CCC"/>
    <w:rsid w:val="000546C7"/>
    <w:rsid w:val="000548F2"/>
    <w:rsid w:val="00054B0D"/>
    <w:rsid w:val="00055160"/>
    <w:rsid w:val="0005559B"/>
    <w:rsid w:val="00055747"/>
    <w:rsid w:val="00056F83"/>
    <w:rsid w:val="00056FB3"/>
    <w:rsid w:val="000571C0"/>
    <w:rsid w:val="00057952"/>
    <w:rsid w:val="00057D16"/>
    <w:rsid w:val="00060384"/>
    <w:rsid w:val="00060DD7"/>
    <w:rsid w:val="00061680"/>
    <w:rsid w:val="00061CCB"/>
    <w:rsid w:val="00062990"/>
    <w:rsid w:val="00062D4C"/>
    <w:rsid w:val="0006307F"/>
    <w:rsid w:val="000633D5"/>
    <w:rsid w:val="00063673"/>
    <w:rsid w:val="0006376B"/>
    <w:rsid w:val="00063905"/>
    <w:rsid w:val="00063E10"/>
    <w:rsid w:val="00064ED4"/>
    <w:rsid w:val="00065122"/>
    <w:rsid w:val="00065662"/>
    <w:rsid w:val="0006579A"/>
    <w:rsid w:val="00065975"/>
    <w:rsid w:val="00065D59"/>
    <w:rsid w:val="00065EFE"/>
    <w:rsid w:val="00066179"/>
    <w:rsid w:val="000665C5"/>
    <w:rsid w:val="000667B9"/>
    <w:rsid w:val="00066A54"/>
    <w:rsid w:val="000671B4"/>
    <w:rsid w:val="0006788F"/>
    <w:rsid w:val="00067D6D"/>
    <w:rsid w:val="000705B0"/>
    <w:rsid w:val="00070B86"/>
    <w:rsid w:val="00071833"/>
    <w:rsid w:val="00071D90"/>
    <w:rsid w:val="000722A2"/>
    <w:rsid w:val="00072776"/>
    <w:rsid w:val="00072B64"/>
    <w:rsid w:val="00072FBF"/>
    <w:rsid w:val="0007347C"/>
    <w:rsid w:val="00073EA1"/>
    <w:rsid w:val="00073F25"/>
    <w:rsid w:val="00074EBC"/>
    <w:rsid w:val="00075739"/>
    <w:rsid w:val="00075CE1"/>
    <w:rsid w:val="00075CE3"/>
    <w:rsid w:val="00076304"/>
    <w:rsid w:val="00076A81"/>
    <w:rsid w:val="00076B0E"/>
    <w:rsid w:val="000772DE"/>
    <w:rsid w:val="00077406"/>
    <w:rsid w:val="000777E4"/>
    <w:rsid w:val="00077CAB"/>
    <w:rsid w:val="00077F06"/>
    <w:rsid w:val="00077FA5"/>
    <w:rsid w:val="00080ACE"/>
    <w:rsid w:val="00080EAC"/>
    <w:rsid w:val="000826E7"/>
    <w:rsid w:val="000827D8"/>
    <w:rsid w:val="00082B40"/>
    <w:rsid w:val="00082FE0"/>
    <w:rsid w:val="0008503C"/>
    <w:rsid w:val="000852A3"/>
    <w:rsid w:val="000853EE"/>
    <w:rsid w:val="00085670"/>
    <w:rsid w:val="000860B5"/>
    <w:rsid w:val="00086996"/>
    <w:rsid w:val="00086ABD"/>
    <w:rsid w:val="00086BFC"/>
    <w:rsid w:val="0008725E"/>
    <w:rsid w:val="0008779F"/>
    <w:rsid w:val="00090045"/>
    <w:rsid w:val="000906D9"/>
    <w:rsid w:val="00090748"/>
    <w:rsid w:val="00091232"/>
    <w:rsid w:val="000915D0"/>
    <w:rsid w:val="000919CE"/>
    <w:rsid w:val="00091A90"/>
    <w:rsid w:val="00091BDE"/>
    <w:rsid w:val="00093139"/>
    <w:rsid w:val="00093922"/>
    <w:rsid w:val="00093A25"/>
    <w:rsid w:val="00093A3B"/>
    <w:rsid w:val="00093DA7"/>
    <w:rsid w:val="0009428D"/>
    <w:rsid w:val="00094C80"/>
    <w:rsid w:val="00095689"/>
    <w:rsid w:val="00095F0F"/>
    <w:rsid w:val="00096494"/>
    <w:rsid w:val="00097258"/>
    <w:rsid w:val="00097A87"/>
    <w:rsid w:val="00097B4E"/>
    <w:rsid w:val="000A0503"/>
    <w:rsid w:val="000A07D8"/>
    <w:rsid w:val="000A1E69"/>
    <w:rsid w:val="000A2570"/>
    <w:rsid w:val="000A2E2C"/>
    <w:rsid w:val="000A2F01"/>
    <w:rsid w:val="000A3DCC"/>
    <w:rsid w:val="000A4D1B"/>
    <w:rsid w:val="000A5374"/>
    <w:rsid w:val="000A5492"/>
    <w:rsid w:val="000A58DB"/>
    <w:rsid w:val="000A5A62"/>
    <w:rsid w:val="000A5C29"/>
    <w:rsid w:val="000A5C55"/>
    <w:rsid w:val="000A5E0C"/>
    <w:rsid w:val="000A78B5"/>
    <w:rsid w:val="000A7A66"/>
    <w:rsid w:val="000B06C1"/>
    <w:rsid w:val="000B0EEA"/>
    <w:rsid w:val="000B10EA"/>
    <w:rsid w:val="000B1579"/>
    <w:rsid w:val="000B19E2"/>
    <w:rsid w:val="000B1A5C"/>
    <w:rsid w:val="000B1ACB"/>
    <w:rsid w:val="000B1CFD"/>
    <w:rsid w:val="000B2718"/>
    <w:rsid w:val="000B2A43"/>
    <w:rsid w:val="000B2C0D"/>
    <w:rsid w:val="000B30E8"/>
    <w:rsid w:val="000B3113"/>
    <w:rsid w:val="000B31AA"/>
    <w:rsid w:val="000B3E71"/>
    <w:rsid w:val="000B43FD"/>
    <w:rsid w:val="000B48CF"/>
    <w:rsid w:val="000B4D01"/>
    <w:rsid w:val="000B4EC3"/>
    <w:rsid w:val="000B548A"/>
    <w:rsid w:val="000B568C"/>
    <w:rsid w:val="000B5A2A"/>
    <w:rsid w:val="000B6DBE"/>
    <w:rsid w:val="000B7647"/>
    <w:rsid w:val="000B7EA5"/>
    <w:rsid w:val="000C0662"/>
    <w:rsid w:val="000C0A3D"/>
    <w:rsid w:val="000C0FF0"/>
    <w:rsid w:val="000C100A"/>
    <w:rsid w:val="000C138D"/>
    <w:rsid w:val="000C1E8A"/>
    <w:rsid w:val="000C215C"/>
    <w:rsid w:val="000C248D"/>
    <w:rsid w:val="000C2C0E"/>
    <w:rsid w:val="000C322F"/>
    <w:rsid w:val="000C336C"/>
    <w:rsid w:val="000C417E"/>
    <w:rsid w:val="000C50E2"/>
    <w:rsid w:val="000C531C"/>
    <w:rsid w:val="000C54E7"/>
    <w:rsid w:val="000C5EFC"/>
    <w:rsid w:val="000C6386"/>
    <w:rsid w:val="000C65CA"/>
    <w:rsid w:val="000C66E0"/>
    <w:rsid w:val="000C729F"/>
    <w:rsid w:val="000C73D5"/>
    <w:rsid w:val="000C7BD0"/>
    <w:rsid w:val="000D023D"/>
    <w:rsid w:val="000D0833"/>
    <w:rsid w:val="000D0F15"/>
    <w:rsid w:val="000D1BC6"/>
    <w:rsid w:val="000D1D8C"/>
    <w:rsid w:val="000D2529"/>
    <w:rsid w:val="000D2895"/>
    <w:rsid w:val="000D2B7A"/>
    <w:rsid w:val="000D2DC5"/>
    <w:rsid w:val="000D2F90"/>
    <w:rsid w:val="000D30CE"/>
    <w:rsid w:val="000D346F"/>
    <w:rsid w:val="000D3527"/>
    <w:rsid w:val="000D39EA"/>
    <w:rsid w:val="000D3BFE"/>
    <w:rsid w:val="000D3E30"/>
    <w:rsid w:val="000D4063"/>
    <w:rsid w:val="000D42EE"/>
    <w:rsid w:val="000D4459"/>
    <w:rsid w:val="000D458E"/>
    <w:rsid w:val="000D495C"/>
    <w:rsid w:val="000D4D16"/>
    <w:rsid w:val="000D4E69"/>
    <w:rsid w:val="000D5AC9"/>
    <w:rsid w:val="000D5EC8"/>
    <w:rsid w:val="000D671F"/>
    <w:rsid w:val="000D687F"/>
    <w:rsid w:val="000D7E81"/>
    <w:rsid w:val="000E0742"/>
    <w:rsid w:val="000E0818"/>
    <w:rsid w:val="000E0F01"/>
    <w:rsid w:val="000E1085"/>
    <w:rsid w:val="000E16EF"/>
    <w:rsid w:val="000E17DB"/>
    <w:rsid w:val="000E1CB9"/>
    <w:rsid w:val="000E1ED1"/>
    <w:rsid w:val="000E203E"/>
    <w:rsid w:val="000E2D64"/>
    <w:rsid w:val="000E360E"/>
    <w:rsid w:val="000E3712"/>
    <w:rsid w:val="000E3849"/>
    <w:rsid w:val="000E3B5E"/>
    <w:rsid w:val="000E407E"/>
    <w:rsid w:val="000E46D7"/>
    <w:rsid w:val="000E47E5"/>
    <w:rsid w:val="000E4CE2"/>
    <w:rsid w:val="000E625B"/>
    <w:rsid w:val="000E6377"/>
    <w:rsid w:val="000E6A64"/>
    <w:rsid w:val="000E7048"/>
    <w:rsid w:val="000E7193"/>
    <w:rsid w:val="000E7407"/>
    <w:rsid w:val="000F08ED"/>
    <w:rsid w:val="000F0B71"/>
    <w:rsid w:val="000F0CEE"/>
    <w:rsid w:val="000F0FA0"/>
    <w:rsid w:val="000F145E"/>
    <w:rsid w:val="000F159B"/>
    <w:rsid w:val="000F2040"/>
    <w:rsid w:val="000F2144"/>
    <w:rsid w:val="000F224A"/>
    <w:rsid w:val="000F2947"/>
    <w:rsid w:val="000F29E3"/>
    <w:rsid w:val="000F2C0E"/>
    <w:rsid w:val="000F3160"/>
    <w:rsid w:val="000F34A2"/>
    <w:rsid w:val="000F393D"/>
    <w:rsid w:val="000F4808"/>
    <w:rsid w:val="000F4990"/>
    <w:rsid w:val="000F70C8"/>
    <w:rsid w:val="000F73F1"/>
    <w:rsid w:val="001004E1"/>
    <w:rsid w:val="00100539"/>
    <w:rsid w:val="0010130B"/>
    <w:rsid w:val="00101840"/>
    <w:rsid w:val="0010208D"/>
    <w:rsid w:val="0010212C"/>
    <w:rsid w:val="00102AB1"/>
    <w:rsid w:val="00103A0A"/>
    <w:rsid w:val="00103FFA"/>
    <w:rsid w:val="00104046"/>
    <w:rsid w:val="00104244"/>
    <w:rsid w:val="00104F8A"/>
    <w:rsid w:val="0010572F"/>
    <w:rsid w:val="0010590E"/>
    <w:rsid w:val="00105968"/>
    <w:rsid w:val="00105C5F"/>
    <w:rsid w:val="00105EB6"/>
    <w:rsid w:val="00106115"/>
    <w:rsid w:val="00106F52"/>
    <w:rsid w:val="00107303"/>
    <w:rsid w:val="00107801"/>
    <w:rsid w:val="0011020F"/>
    <w:rsid w:val="001107A1"/>
    <w:rsid w:val="00111CD2"/>
    <w:rsid w:val="00111DF3"/>
    <w:rsid w:val="00111FE3"/>
    <w:rsid w:val="00112782"/>
    <w:rsid w:val="001127EA"/>
    <w:rsid w:val="001127FE"/>
    <w:rsid w:val="00112866"/>
    <w:rsid w:val="001129E6"/>
    <w:rsid w:val="00112A9F"/>
    <w:rsid w:val="00112E99"/>
    <w:rsid w:val="0011355E"/>
    <w:rsid w:val="001139B4"/>
    <w:rsid w:val="00113FE4"/>
    <w:rsid w:val="0011425B"/>
    <w:rsid w:val="00114631"/>
    <w:rsid w:val="00114DD3"/>
    <w:rsid w:val="001151BD"/>
    <w:rsid w:val="001165BD"/>
    <w:rsid w:val="00116605"/>
    <w:rsid w:val="00116E0C"/>
    <w:rsid w:val="001170C0"/>
    <w:rsid w:val="001171F8"/>
    <w:rsid w:val="0011760A"/>
    <w:rsid w:val="0012000A"/>
    <w:rsid w:val="0012006A"/>
    <w:rsid w:val="001202CF"/>
    <w:rsid w:val="0012033E"/>
    <w:rsid w:val="001209DE"/>
    <w:rsid w:val="00121541"/>
    <w:rsid w:val="001216BC"/>
    <w:rsid w:val="00121DAB"/>
    <w:rsid w:val="00121E2A"/>
    <w:rsid w:val="00122803"/>
    <w:rsid w:val="00122B35"/>
    <w:rsid w:val="00122B55"/>
    <w:rsid w:val="00122C2F"/>
    <w:rsid w:val="001230E0"/>
    <w:rsid w:val="00123273"/>
    <w:rsid w:val="001235F2"/>
    <w:rsid w:val="001236D7"/>
    <w:rsid w:val="00123778"/>
    <w:rsid w:val="00123A9C"/>
    <w:rsid w:val="00123C2B"/>
    <w:rsid w:val="00123F2B"/>
    <w:rsid w:val="00124FC6"/>
    <w:rsid w:val="00125217"/>
    <w:rsid w:val="0012524D"/>
    <w:rsid w:val="00126427"/>
    <w:rsid w:val="001264F4"/>
    <w:rsid w:val="0012705D"/>
    <w:rsid w:val="00127136"/>
    <w:rsid w:val="00127CC0"/>
    <w:rsid w:val="00127D8E"/>
    <w:rsid w:val="0013002E"/>
    <w:rsid w:val="001302EB"/>
    <w:rsid w:val="001304E4"/>
    <w:rsid w:val="0013068B"/>
    <w:rsid w:val="00130AFD"/>
    <w:rsid w:val="00130F8B"/>
    <w:rsid w:val="0013111E"/>
    <w:rsid w:val="001312F7"/>
    <w:rsid w:val="0013151D"/>
    <w:rsid w:val="0013174F"/>
    <w:rsid w:val="00131A7C"/>
    <w:rsid w:val="00132390"/>
    <w:rsid w:val="001325AA"/>
    <w:rsid w:val="001325AF"/>
    <w:rsid w:val="0013272D"/>
    <w:rsid w:val="00132B18"/>
    <w:rsid w:val="00132CF5"/>
    <w:rsid w:val="001334EE"/>
    <w:rsid w:val="00134063"/>
    <w:rsid w:val="001344C0"/>
    <w:rsid w:val="0013493A"/>
    <w:rsid w:val="001351E2"/>
    <w:rsid w:val="00135CCB"/>
    <w:rsid w:val="00135E92"/>
    <w:rsid w:val="00135ED7"/>
    <w:rsid w:val="00135F82"/>
    <w:rsid w:val="0013661A"/>
    <w:rsid w:val="00136840"/>
    <w:rsid w:val="00137873"/>
    <w:rsid w:val="00137C45"/>
    <w:rsid w:val="001400A1"/>
    <w:rsid w:val="0014016D"/>
    <w:rsid w:val="00140217"/>
    <w:rsid w:val="00140531"/>
    <w:rsid w:val="001408E8"/>
    <w:rsid w:val="00140D8C"/>
    <w:rsid w:val="001418CC"/>
    <w:rsid w:val="00142139"/>
    <w:rsid w:val="001427DF"/>
    <w:rsid w:val="00142B4C"/>
    <w:rsid w:val="00142DF6"/>
    <w:rsid w:val="0014324F"/>
    <w:rsid w:val="00143424"/>
    <w:rsid w:val="001438EE"/>
    <w:rsid w:val="00143EB9"/>
    <w:rsid w:val="00145464"/>
    <w:rsid w:val="00145672"/>
    <w:rsid w:val="00145844"/>
    <w:rsid w:val="0014592B"/>
    <w:rsid w:val="00145D7D"/>
    <w:rsid w:val="0014630C"/>
    <w:rsid w:val="001465B6"/>
    <w:rsid w:val="00146A9E"/>
    <w:rsid w:val="00150900"/>
    <w:rsid w:val="00150E3C"/>
    <w:rsid w:val="00150F26"/>
    <w:rsid w:val="00151738"/>
    <w:rsid w:val="001518B8"/>
    <w:rsid w:val="0015210B"/>
    <w:rsid w:val="0015268F"/>
    <w:rsid w:val="0015296D"/>
    <w:rsid w:val="00152D17"/>
    <w:rsid w:val="001532C0"/>
    <w:rsid w:val="00153DE1"/>
    <w:rsid w:val="00153E0E"/>
    <w:rsid w:val="001542A4"/>
    <w:rsid w:val="001543BB"/>
    <w:rsid w:val="00154C30"/>
    <w:rsid w:val="00154C75"/>
    <w:rsid w:val="00155481"/>
    <w:rsid w:val="0015685D"/>
    <w:rsid w:val="00156886"/>
    <w:rsid w:val="001602A3"/>
    <w:rsid w:val="0016136E"/>
    <w:rsid w:val="00161795"/>
    <w:rsid w:val="00161A18"/>
    <w:rsid w:val="00161B8E"/>
    <w:rsid w:val="00161E43"/>
    <w:rsid w:val="00161EB5"/>
    <w:rsid w:val="00162CD8"/>
    <w:rsid w:val="001639FF"/>
    <w:rsid w:val="00163D2E"/>
    <w:rsid w:val="00163EC5"/>
    <w:rsid w:val="001654EB"/>
    <w:rsid w:val="001659B8"/>
    <w:rsid w:val="001660BA"/>
    <w:rsid w:val="001664E8"/>
    <w:rsid w:val="00166BB2"/>
    <w:rsid w:val="00166DE7"/>
    <w:rsid w:val="001673E0"/>
    <w:rsid w:val="00167438"/>
    <w:rsid w:val="001676F7"/>
    <w:rsid w:val="001702B7"/>
    <w:rsid w:val="001703EC"/>
    <w:rsid w:val="0017041F"/>
    <w:rsid w:val="00171067"/>
    <w:rsid w:val="001710E2"/>
    <w:rsid w:val="0017126F"/>
    <w:rsid w:val="001718B6"/>
    <w:rsid w:val="001720A0"/>
    <w:rsid w:val="00172329"/>
    <w:rsid w:val="00172BC1"/>
    <w:rsid w:val="00172C87"/>
    <w:rsid w:val="001738CD"/>
    <w:rsid w:val="0017393A"/>
    <w:rsid w:val="00173A60"/>
    <w:rsid w:val="0017409A"/>
    <w:rsid w:val="0017490F"/>
    <w:rsid w:val="00174B4E"/>
    <w:rsid w:val="00174E34"/>
    <w:rsid w:val="001751A4"/>
    <w:rsid w:val="001757C9"/>
    <w:rsid w:val="001760A3"/>
    <w:rsid w:val="001802DB"/>
    <w:rsid w:val="0018042A"/>
    <w:rsid w:val="001805BA"/>
    <w:rsid w:val="00180AF6"/>
    <w:rsid w:val="00180B33"/>
    <w:rsid w:val="00180C82"/>
    <w:rsid w:val="00181F96"/>
    <w:rsid w:val="0018213E"/>
    <w:rsid w:val="00182500"/>
    <w:rsid w:val="00182C5E"/>
    <w:rsid w:val="001830F7"/>
    <w:rsid w:val="00183158"/>
    <w:rsid w:val="00183F5F"/>
    <w:rsid w:val="00184266"/>
    <w:rsid w:val="00184279"/>
    <w:rsid w:val="001843E0"/>
    <w:rsid w:val="0018453D"/>
    <w:rsid w:val="00185208"/>
    <w:rsid w:val="001856C8"/>
    <w:rsid w:val="00185824"/>
    <w:rsid w:val="001861BE"/>
    <w:rsid w:val="00186241"/>
    <w:rsid w:val="00186407"/>
    <w:rsid w:val="00186C09"/>
    <w:rsid w:val="0018716E"/>
    <w:rsid w:val="0018741D"/>
    <w:rsid w:val="00187535"/>
    <w:rsid w:val="00187762"/>
    <w:rsid w:val="00187FA2"/>
    <w:rsid w:val="001910D9"/>
    <w:rsid w:val="001912D3"/>
    <w:rsid w:val="001916D9"/>
    <w:rsid w:val="00191E5E"/>
    <w:rsid w:val="00192482"/>
    <w:rsid w:val="00192CC3"/>
    <w:rsid w:val="00192E11"/>
    <w:rsid w:val="00192E25"/>
    <w:rsid w:val="001934E5"/>
    <w:rsid w:val="00193F4F"/>
    <w:rsid w:val="0019404F"/>
    <w:rsid w:val="00194845"/>
    <w:rsid w:val="0019487B"/>
    <w:rsid w:val="0019500F"/>
    <w:rsid w:val="001952A0"/>
    <w:rsid w:val="00195790"/>
    <w:rsid w:val="00195AEE"/>
    <w:rsid w:val="00196432"/>
    <w:rsid w:val="001965C9"/>
    <w:rsid w:val="001965FC"/>
    <w:rsid w:val="00196763"/>
    <w:rsid w:val="00196841"/>
    <w:rsid w:val="00196903"/>
    <w:rsid w:val="00196AA5"/>
    <w:rsid w:val="00197451"/>
    <w:rsid w:val="00197543"/>
    <w:rsid w:val="00197728"/>
    <w:rsid w:val="001A0286"/>
    <w:rsid w:val="001A06A7"/>
    <w:rsid w:val="001A06CA"/>
    <w:rsid w:val="001A0D08"/>
    <w:rsid w:val="001A0D59"/>
    <w:rsid w:val="001A0D8A"/>
    <w:rsid w:val="001A129B"/>
    <w:rsid w:val="001A1C30"/>
    <w:rsid w:val="001A1CE6"/>
    <w:rsid w:val="001A2270"/>
    <w:rsid w:val="001A294B"/>
    <w:rsid w:val="001A2E6C"/>
    <w:rsid w:val="001A3684"/>
    <w:rsid w:val="001A38BC"/>
    <w:rsid w:val="001A3EB4"/>
    <w:rsid w:val="001A42C5"/>
    <w:rsid w:val="001A4ADA"/>
    <w:rsid w:val="001A4C16"/>
    <w:rsid w:val="001A5600"/>
    <w:rsid w:val="001A5814"/>
    <w:rsid w:val="001A5AE2"/>
    <w:rsid w:val="001A5B9B"/>
    <w:rsid w:val="001A604A"/>
    <w:rsid w:val="001A624D"/>
    <w:rsid w:val="001A662B"/>
    <w:rsid w:val="001A6904"/>
    <w:rsid w:val="001A71E0"/>
    <w:rsid w:val="001A72A1"/>
    <w:rsid w:val="001A74FD"/>
    <w:rsid w:val="001A7531"/>
    <w:rsid w:val="001A766B"/>
    <w:rsid w:val="001A7A3D"/>
    <w:rsid w:val="001A7A83"/>
    <w:rsid w:val="001A7AF1"/>
    <w:rsid w:val="001A7B67"/>
    <w:rsid w:val="001A7F15"/>
    <w:rsid w:val="001B1237"/>
    <w:rsid w:val="001B12A3"/>
    <w:rsid w:val="001B18B5"/>
    <w:rsid w:val="001B1AB0"/>
    <w:rsid w:val="001B32AA"/>
    <w:rsid w:val="001B3BB4"/>
    <w:rsid w:val="001B4070"/>
    <w:rsid w:val="001B40CC"/>
    <w:rsid w:val="001B458D"/>
    <w:rsid w:val="001B5078"/>
    <w:rsid w:val="001B53D8"/>
    <w:rsid w:val="001B5EAD"/>
    <w:rsid w:val="001B6ABE"/>
    <w:rsid w:val="001B6AD5"/>
    <w:rsid w:val="001B6E44"/>
    <w:rsid w:val="001B714E"/>
    <w:rsid w:val="001B757F"/>
    <w:rsid w:val="001B76D3"/>
    <w:rsid w:val="001B770C"/>
    <w:rsid w:val="001C02CE"/>
    <w:rsid w:val="001C02E4"/>
    <w:rsid w:val="001C0B50"/>
    <w:rsid w:val="001C0F85"/>
    <w:rsid w:val="001C1574"/>
    <w:rsid w:val="001C25E2"/>
    <w:rsid w:val="001C3307"/>
    <w:rsid w:val="001C35A8"/>
    <w:rsid w:val="001C383E"/>
    <w:rsid w:val="001C445A"/>
    <w:rsid w:val="001C47A1"/>
    <w:rsid w:val="001C4D75"/>
    <w:rsid w:val="001C4F84"/>
    <w:rsid w:val="001C5306"/>
    <w:rsid w:val="001C53E5"/>
    <w:rsid w:val="001C5479"/>
    <w:rsid w:val="001C5A51"/>
    <w:rsid w:val="001C5F62"/>
    <w:rsid w:val="001C5FB2"/>
    <w:rsid w:val="001C61BA"/>
    <w:rsid w:val="001C6979"/>
    <w:rsid w:val="001C74D1"/>
    <w:rsid w:val="001C7C36"/>
    <w:rsid w:val="001C7D18"/>
    <w:rsid w:val="001C7EC4"/>
    <w:rsid w:val="001D0390"/>
    <w:rsid w:val="001D057B"/>
    <w:rsid w:val="001D0AE1"/>
    <w:rsid w:val="001D0E22"/>
    <w:rsid w:val="001D21EA"/>
    <w:rsid w:val="001D2845"/>
    <w:rsid w:val="001D2D18"/>
    <w:rsid w:val="001D3754"/>
    <w:rsid w:val="001D3A74"/>
    <w:rsid w:val="001D444E"/>
    <w:rsid w:val="001D504F"/>
    <w:rsid w:val="001D50D6"/>
    <w:rsid w:val="001D51CF"/>
    <w:rsid w:val="001D5643"/>
    <w:rsid w:val="001D640A"/>
    <w:rsid w:val="001D6563"/>
    <w:rsid w:val="001D66AD"/>
    <w:rsid w:val="001D6743"/>
    <w:rsid w:val="001D6B96"/>
    <w:rsid w:val="001D6C37"/>
    <w:rsid w:val="001D77F0"/>
    <w:rsid w:val="001D7AB2"/>
    <w:rsid w:val="001D7F33"/>
    <w:rsid w:val="001E0304"/>
    <w:rsid w:val="001E054E"/>
    <w:rsid w:val="001E1058"/>
    <w:rsid w:val="001E1867"/>
    <w:rsid w:val="001E1ADC"/>
    <w:rsid w:val="001E1B6A"/>
    <w:rsid w:val="001E1E77"/>
    <w:rsid w:val="001E22BF"/>
    <w:rsid w:val="001E2384"/>
    <w:rsid w:val="001E2617"/>
    <w:rsid w:val="001E27B1"/>
    <w:rsid w:val="001E3540"/>
    <w:rsid w:val="001E3AFD"/>
    <w:rsid w:val="001E4516"/>
    <w:rsid w:val="001E564F"/>
    <w:rsid w:val="001E5D4D"/>
    <w:rsid w:val="001E65F7"/>
    <w:rsid w:val="001E6A6A"/>
    <w:rsid w:val="001E700E"/>
    <w:rsid w:val="001E7103"/>
    <w:rsid w:val="001E7567"/>
    <w:rsid w:val="001F0E87"/>
    <w:rsid w:val="001F0EE6"/>
    <w:rsid w:val="001F12AA"/>
    <w:rsid w:val="001F160C"/>
    <w:rsid w:val="001F22E8"/>
    <w:rsid w:val="001F25D8"/>
    <w:rsid w:val="001F2670"/>
    <w:rsid w:val="001F2994"/>
    <w:rsid w:val="001F2A6B"/>
    <w:rsid w:val="001F3FF1"/>
    <w:rsid w:val="001F4371"/>
    <w:rsid w:val="001F4500"/>
    <w:rsid w:val="001F47C2"/>
    <w:rsid w:val="001F4803"/>
    <w:rsid w:val="001F48F6"/>
    <w:rsid w:val="001F4A36"/>
    <w:rsid w:val="001F4D1A"/>
    <w:rsid w:val="001F52F0"/>
    <w:rsid w:val="001F5A06"/>
    <w:rsid w:val="001F5F2B"/>
    <w:rsid w:val="001F61FD"/>
    <w:rsid w:val="001F6331"/>
    <w:rsid w:val="001F65F7"/>
    <w:rsid w:val="001F665C"/>
    <w:rsid w:val="001F66BF"/>
    <w:rsid w:val="001F7CD7"/>
    <w:rsid w:val="0020063A"/>
    <w:rsid w:val="00200EBB"/>
    <w:rsid w:val="00201334"/>
    <w:rsid w:val="00201590"/>
    <w:rsid w:val="00202273"/>
    <w:rsid w:val="0020277C"/>
    <w:rsid w:val="00202F1C"/>
    <w:rsid w:val="00202F2F"/>
    <w:rsid w:val="002038B7"/>
    <w:rsid w:val="00203B2C"/>
    <w:rsid w:val="00203BB7"/>
    <w:rsid w:val="00204556"/>
    <w:rsid w:val="002046ED"/>
    <w:rsid w:val="00204E6D"/>
    <w:rsid w:val="0020574E"/>
    <w:rsid w:val="00206879"/>
    <w:rsid w:val="0021022C"/>
    <w:rsid w:val="00210D6C"/>
    <w:rsid w:val="0021119D"/>
    <w:rsid w:val="002111C7"/>
    <w:rsid w:val="00211309"/>
    <w:rsid w:val="0021168E"/>
    <w:rsid w:val="00211C46"/>
    <w:rsid w:val="00211C70"/>
    <w:rsid w:val="00211D0E"/>
    <w:rsid w:val="00212A68"/>
    <w:rsid w:val="00212ADD"/>
    <w:rsid w:val="00212BDF"/>
    <w:rsid w:val="00213502"/>
    <w:rsid w:val="00213852"/>
    <w:rsid w:val="0021389F"/>
    <w:rsid w:val="00213B9D"/>
    <w:rsid w:val="00214066"/>
    <w:rsid w:val="00214A80"/>
    <w:rsid w:val="0021505B"/>
    <w:rsid w:val="0021613A"/>
    <w:rsid w:val="002161F3"/>
    <w:rsid w:val="00216A4E"/>
    <w:rsid w:val="002176C7"/>
    <w:rsid w:val="00220749"/>
    <w:rsid w:val="00220C30"/>
    <w:rsid w:val="00220E3B"/>
    <w:rsid w:val="00220FD8"/>
    <w:rsid w:val="002210A9"/>
    <w:rsid w:val="0022143E"/>
    <w:rsid w:val="00221538"/>
    <w:rsid w:val="00221CF0"/>
    <w:rsid w:val="00222163"/>
    <w:rsid w:val="002221EA"/>
    <w:rsid w:val="002227D2"/>
    <w:rsid w:val="002228F6"/>
    <w:rsid w:val="00222CC1"/>
    <w:rsid w:val="00222DD3"/>
    <w:rsid w:val="002231B8"/>
    <w:rsid w:val="00223245"/>
    <w:rsid w:val="00223EE8"/>
    <w:rsid w:val="00223F34"/>
    <w:rsid w:val="00224B97"/>
    <w:rsid w:val="00224ED7"/>
    <w:rsid w:val="002257A4"/>
    <w:rsid w:val="0022597E"/>
    <w:rsid w:val="00225B16"/>
    <w:rsid w:val="00225B33"/>
    <w:rsid w:val="00226A0F"/>
    <w:rsid w:val="00226B38"/>
    <w:rsid w:val="002270C7"/>
    <w:rsid w:val="00230775"/>
    <w:rsid w:val="002318B3"/>
    <w:rsid w:val="00231C19"/>
    <w:rsid w:val="002320AE"/>
    <w:rsid w:val="002325E8"/>
    <w:rsid w:val="00232790"/>
    <w:rsid w:val="00232979"/>
    <w:rsid w:val="00233212"/>
    <w:rsid w:val="002332C4"/>
    <w:rsid w:val="002335FF"/>
    <w:rsid w:val="0023372A"/>
    <w:rsid w:val="0023375A"/>
    <w:rsid w:val="002338EA"/>
    <w:rsid w:val="00233B33"/>
    <w:rsid w:val="00233D82"/>
    <w:rsid w:val="00233F63"/>
    <w:rsid w:val="0023409B"/>
    <w:rsid w:val="00234441"/>
    <w:rsid w:val="00234587"/>
    <w:rsid w:val="00234680"/>
    <w:rsid w:val="00234764"/>
    <w:rsid w:val="002347A2"/>
    <w:rsid w:val="0023498F"/>
    <w:rsid w:val="00234990"/>
    <w:rsid w:val="002350D2"/>
    <w:rsid w:val="0023511A"/>
    <w:rsid w:val="00235319"/>
    <w:rsid w:val="00235326"/>
    <w:rsid w:val="00235EC2"/>
    <w:rsid w:val="00235F03"/>
    <w:rsid w:val="00236313"/>
    <w:rsid w:val="00236AB7"/>
    <w:rsid w:val="00237ECD"/>
    <w:rsid w:val="00240602"/>
    <w:rsid w:val="00240AD6"/>
    <w:rsid w:val="00240CA5"/>
    <w:rsid w:val="00240F27"/>
    <w:rsid w:val="0024104E"/>
    <w:rsid w:val="0024190B"/>
    <w:rsid w:val="00241C1B"/>
    <w:rsid w:val="00241FF4"/>
    <w:rsid w:val="00242630"/>
    <w:rsid w:val="00242F53"/>
    <w:rsid w:val="0024400A"/>
    <w:rsid w:val="0024471F"/>
    <w:rsid w:val="0024483B"/>
    <w:rsid w:val="0024485A"/>
    <w:rsid w:val="00244C4A"/>
    <w:rsid w:val="00244EA1"/>
    <w:rsid w:val="0024524E"/>
    <w:rsid w:val="0024529B"/>
    <w:rsid w:val="00245324"/>
    <w:rsid w:val="00245B6E"/>
    <w:rsid w:val="0024679B"/>
    <w:rsid w:val="002467D7"/>
    <w:rsid w:val="002470CE"/>
    <w:rsid w:val="00247958"/>
    <w:rsid w:val="00247979"/>
    <w:rsid w:val="00247E1B"/>
    <w:rsid w:val="0025070F"/>
    <w:rsid w:val="002509C0"/>
    <w:rsid w:val="002509E8"/>
    <w:rsid w:val="00250C7D"/>
    <w:rsid w:val="00250D6E"/>
    <w:rsid w:val="00251726"/>
    <w:rsid w:val="002518DC"/>
    <w:rsid w:val="00251953"/>
    <w:rsid w:val="00251A71"/>
    <w:rsid w:val="00252819"/>
    <w:rsid w:val="00252B06"/>
    <w:rsid w:val="00253471"/>
    <w:rsid w:val="00253F2D"/>
    <w:rsid w:val="002548DD"/>
    <w:rsid w:val="00254991"/>
    <w:rsid w:val="00254C14"/>
    <w:rsid w:val="00254C5D"/>
    <w:rsid w:val="00254F63"/>
    <w:rsid w:val="00255445"/>
    <w:rsid w:val="0025581D"/>
    <w:rsid w:val="00255ABD"/>
    <w:rsid w:val="00255EEC"/>
    <w:rsid w:val="00256350"/>
    <w:rsid w:val="0025662B"/>
    <w:rsid w:val="00256C9A"/>
    <w:rsid w:val="002577D4"/>
    <w:rsid w:val="002579A6"/>
    <w:rsid w:val="0026035A"/>
    <w:rsid w:val="00260536"/>
    <w:rsid w:val="0026057E"/>
    <w:rsid w:val="00260C13"/>
    <w:rsid w:val="00260F72"/>
    <w:rsid w:val="00261155"/>
    <w:rsid w:val="00261427"/>
    <w:rsid w:val="002618E0"/>
    <w:rsid w:val="00261927"/>
    <w:rsid w:val="00261DCE"/>
    <w:rsid w:val="00262421"/>
    <w:rsid w:val="002629D8"/>
    <w:rsid w:val="00262EA0"/>
    <w:rsid w:val="00263501"/>
    <w:rsid w:val="00263773"/>
    <w:rsid w:val="00263C4B"/>
    <w:rsid w:val="00263E49"/>
    <w:rsid w:val="0026415F"/>
    <w:rsid w:val="002642E0"/>
    <w:rsid w:val="00264592"/>
    <w:rsid w:val="0026519B"/>
    <w:rsid w:val="00265A6D"/>
    <w:rsid w:val="00265F8A"/>
    <w:rsid w:val="00266126"/>
    <w:rsid w:val="002661BD"/>
    <w:rsid w:val="0026687A"/>
    <w:rsid w:val="00266947"/>
    <w:rsid w:val="00267A3D"/>
    <w:rsid w:val="0027026A"/>
    <w:rsid w:val="0027060A"/>
    <w:rsid w:val="002706CF"/>
    <w:rsid w:val="00270A24"/>
    <w:rsid w:val="00271391"/>
    <w:rsid w:val="0027142E"/>
    <w:rsid w:val="00271445"/>
    <w:rsid w:val="00271792"/>
    <w:rsid w:val="00271CA6"/>
    <w:rsid w:val="002727E5"/>
    <w:rsid w:val="002728FC"/>
    <w:rsid w:val="00272BF6"/>
    <w:rsid w:val="00272C25"/>
    <w:rsid w:val="00272FD1"/>
    <w:rsid w:val="002736D2"/>
    <w:rsid w:val="00273783"/>
    <w:rsid w:val="00273B9C"/>
    <w:rsid w:val="002742AE"/>
    <w:rsid w:val="00274938"/>
    <w:rsid w:val="00274A7D"/>
    <w:rsid w:val="00274E9F"/>
    <w:rsid w:val="00275196"/>
    <w:rsid w:val="002753EF"/>
    <w:rsid w:val="002753FD"/>
    <w:rsid w:val="00275B8D"/>
    <w:rsid w:val="00275D6A"/>
    <w:rsid w:val="0027607B"/>
    <w:rsid w:val="0027627E"/>
    <w:rsid w:val="002764A3"/>
    <w:rsid w:val="0027669C"/>
    <w:rsid w:val="002768F2"/>
    <w:rsid w:val="00276973"/>
    <w:rsid w:val="00276A00"/>
    <w:rsid w:val="00276BC3"/>
    <w:rsid w:val="00277241"/>
    <w:rsid w:val="002773EE"/>
    <w:rsid w:val="00277B24"/>
    <w:rsid w:val="00277C03"/>
    <w:rsid w:val="002801E0"/>
    <w:rsid w:val="002805AF"/>
    <w:rsid w:val="002806AA"/>
    <w:rsid w:val="00280703"/>
    <w:rsid w:val="0028093F"/>
    <w:rsid w:val="00280B95"/>
    <w:rsid w:val="00280C1E"/>
    <w:rsid w:val="00280D3D"/>
    <w:rsid w:val="002813D3"/>
    <w:rsid w:val="0028171C"/>
    <w:rsid w:val="00281CA5"/>
    <w:rsid w:val="0028240E"/>
    <w:rsid w:val="0028247A"/>
    <w:rsid w:val="0028295C"/>
    <w:rsid w:val="00282A42"/>
    <w:rsid w:val="00282F9B"/>
    <w:rsid w:val="002831CF"/>
    <w:rsid w:val="00283C58"/>
    <w:rsid w:val="00283FD2"/>
    <w:rsid w:val="0028439A"/>
    <w:rsid w:val="00284800"/>
    <w:rsid w:val="00284ED5"/>
    <w:rsid w:val="00284FEE"/>
    <w:rsid w:val="002859D8"/>
    <w:rsid w:val="00285B26"/>
    <w:rsid w:val="00285CA7"/>
    <w:rsid w:val="00285FDD"/>
    <w:rsid w:val="00286664"/>
    <w:rsid w:val="00286B4B"/>
    <w:rsid w:val="00286FE3"/>
    <w:rsid w:val="0028734A"/>
    <w:rsid w:val="002876EE"/>
    <w:rsid w:val="00287BCF"/>
    <w:rsid w:val="00290325"/>
    <w:rsid w:val="002903C9"/>
    <w:rsid w:val="00290556"/>
    <w:rsid w:val="00290EF2"/>
    <w:rsid w:val="0029110A"/>
    <w:rsid w:val="002911F9"/>
    <w:rsid w:val="00291608"/>
    <w:rsid w:val="00291A9D"/>
    <w:rsid w:val="002925C6"/>
    <w:rsid w:val="00293056"/>
    <w:rsid w:val="002934B7"/>
    <w:rsid w:val="002939DE"/>
    <w:rsid w:val="00293B31"/>
    <w:rsid w:val="00293C8C"/>
    <w:rsid w:val="00293FE1"/>
    <w:rsid w:val="00294443"/>
    <w:rsid w:val="002945B2"/>
    <w:rsid w:val="002949CC"/>
    <w:rsid w:val="00295971"/>
    <w:rsid w:val="00295D94"/>
    <w:rsid w:val="00295F77"/>
    <w:rsid w:val="002962A3"/>
    <w:rsid w:val="002965DB"/>
    <w:rsid w:val="002969B8"/>
    <w:rsid w:val="002969FD"/>
    <w:rsid w:val="00296D18"/>
    <w:rsid w:val="00297106"/>
    <w:rsid w:val="00297240"/>
    <w:rsid w:val="00297DCF"/>
    <w:rsid w:val="00297EBD"/>
    <w:rsid w:val="002A06AE"/>
    <w:rsid w:val="002A0A98"/>
    <w:rsid w:val="002A0C6E"/>
    <w:rsid w:val="002A0E26"/>
    <w:rsid w:val="002A11CC"/>
    <w:rsid w:val="002A12DF"/>
    <w:rsid w:val="002A1354"/>
    <w:rsid w:val="002A13BB"/>
    <w:rsid w:val="002A1ED2"/>
    <w:rsid w:val="002A270B"/>
    <w:rsid w:val="002A2C42"/>
    <w:rsid w:val="002A3258"/>
    <w:rsid w:val="002A347D"/>
    <w:rsid w:val="002A40BC"/>
    <w:rsid w:val="002A40CC"/>
    <w:rsid w:val="002A495D"/>
    <w:rsid w:val="002A4F19"/>
    <w:rsid w:val="002A544F"/>
    <w:rsid w:val="002A55D5"/>
    <w:rsid w:val="002A5A8B"/>
    <w:rsid w:val="002A617B"/>
    <w:rsid w:val="002A636C"/>
    <w:rsid w:val="002A67D9"/>
    <w:rsid w:val="002A6C1A"/>
    <w:rsid w:val="002A6F63"/>
    <w:rsid w:val="002B0630"/>
    <w:rsid w:val="002B06AF"/>
    <w:rsid w:val="002B078C"/>
    <w:rsid w:val="002B09EC"/>
    <w:rsid w:val="002B0ED9"/>
    <w:rsid w:val="002B134F"/>
    <w:rsid w:val="002B1887"/>
    <w:rsid w:val="002B1E5B"/>
    <w:rsid w:val="002B2132"/>
    <w:rsid w:val="002B22EA"/>
    <w:rsid w:val="002B2608"/>
    <w:rsid w:val="002B2B7E"/>
    <w:rsid w:val="002B30A5"/>
    <w:rsid w:val="002B337B"/>
    <w:rsid w:val="002B3458"/>
    <w:rsid w:val="002B3864"/>
    <w:rsid w:val="002B3913"/>
    <w:rsid w:val="002B3A09"/>
    <w:rsid w:val="002B48FA"/>
    <w:rsid w:val="002B55AA"/>
    <w:rsid w:val="002B56EB"/>
    <w:rsid w:val="002B60EB"/>
    <w:rsid w:val="002B6727"/>
    <w:rsid w:val="002B707B"/>
    <w:rsid w:val="002B71A4"/>
    <w:rsid w:val="002B74EF"/>
    <w:rsid w:val="002B7F13"/>
    <w:rsid w:val="002C0CBE"/>
    <w:rsid w:val="002C0F5E"/>
    <w:rsid w:val="002C0FF8"/>
    <w:rsid w:val="002C1530"/>
    <w:rsid w:val="002C15DE"/>
    <w:rsid w:val="002C16EA"/>
    <w:rsid w:val="002C17DA"/>
    <w:rsid w:val="002C19E3"/>
    <w:rsid w:val="002C24CC"/>
    <w:rsid w:val="002C26A6"/>
    <w:rsid w:val="002C2864"/>
    <w:rsid w:val="002C3488"/>
    <w:rsid w:val="002C35E9"/>
    <w:rsid w:val="002C3BEA"/>
    <w:rsid w:val="002C3C41"/>
    <w:rsid w:val="002C436E"/>
    <w:rsid w:val="002C4D7A"/>
    <w:rsid w:val="002C52B4"/>
    <w:rsid w:val="002C564F"/>
    <w:rsid w:val="002C5C75"/>
    <w:rsid w:val="002C616D"/>
    <w:rsid w:val="002C630C"/>
    <w:rsid w:val="002C64FE"/>
    <w:rsid w:val="002C6590"/>
    <w:rsid w:val="002C6892"/>
    <w:rsid w:val="002C6934"/>
    <w:rsid w:val="002C6B84"/>
    <w:rsid w:val="002C71E5"/>
    <w:rsid w:val="002C737C"/>
    <w:rsid w:val="002C7568"/>
    <w:rsid w:val="002C76C6"/>
    <w:rsid w:val="002C773E"/>
    <w:rsid w:val="002C79ED"/>
    <w:rsid w:val="002C79F0"/>
    <w:rsid w:val="002D00DE"/>
    <w:rsid w:val="002D01D9"/>
    <w:rsid w:val="002D0302"/>
    <w:rsid w:val="002D0438"/>
    <w:rsid w:val="002D0E6B"/>
    <w:rsid w:val="002D180C"/>
    <w:rsid w:val="002D1A22"/>
    <w:rsid w:val="002D1B21"/>
    <w:rsid w:val="002D1BB2"/>
    <w:rsid w:val="002D1D33"/>
    <w:rsid w:val="002D2450"/>
    <w:rsid w:val="002D29D3"/>
    <w:rsid w:val="002D378B"/>
    <w:rsid w:val="002D39E4"/>
    <w:rsid w:val="002D4976"/>
    <w:rsid w:val="002D5559"/>
    <w:rsid w:val="002D59C0"/>
    <w:rsid w:val="002D5BC0"/>
    <w:rsid w:val="002D5BF5"/>
    <w:rsid w:val="002D5CBA"/>
    <w:rsid w:val="002D5DB5"/>
    <w:rsid w:val="002D5FBE"/>
    <w:rsid w:val="002D60FB"/>
    <w:rsid w:val="002D6470"/>
    <w:rsid w:val="002D6B2F"/>
    <w:rsid w:val="002D6E5A"/>
    <w:rsid w:val="002D74A4"/>
    <w:rsid w:val="002D783C"/>
    <w:rsid w:val="002D784F"/>
    <w:rsid w:val="002D7880"/>
    <w:rsid w:val="002E0000"/>
    <w:rsid w:val="002E092A"/>
    <w:rsid w:val="002E0F9C"/>
    <w:rsid w:val="002E1416"/>
    <w:rsid w:val="002E15A5"/>
    <w:rsid w:val="002E1F4F"/>
    <w:rsid w:val="002E2221"/>
    <w:rsid w:val="002E2740"/>
    <w:rsid w:val="002E321C"/>
    <w:rsid w:val="002E3520"/>
    <w:rsid w:val="002E37D8"/>
    <w:rsid w:val="002E389A"/>
    <w:rsid w:val="002E3CAD"/>
    <w:rsid w:val="002E3D7E"/>
    <w:rsid w:val="002E423B"/>
    <w:rsid w:val="002E4944"/>
    <w:rsid w:val="002E4BC1"/>
    <w:rsid w:val="002E5371"/>
    <w:rsid w:val="002E5B60"/>
    <w:rsid w:val="002E60E0"/>
    <w:rsid w:val="002E6E95"/>
    <w:rsid w:val="002E6FCA"/>
    <w:rsid w:val="002E7390"/>
    <w:rsid w:val="002E7918"/>
    <w:rsid w:val="002F002D"/>
    <w:rsid w:val="002F010D"/>
    <w:rsid w:val="002F08AE"/>
    <w:rsid w:val="002F0B24"/>
    <w:rsid w:val="002F0C5E"/>
    <w:rsid w:val="002F12CC"/>
    <w:rsid w:val="002F3141"/>
    <w:rsid w:val="002F3EBD"/>
    <w:rsid w:val="002F3F56"/>
    <w:rsid w:val="002F4142"/>
    <w:rsid w:val="002F4361"/>
    <w:rsid w:val="002F4477"/>
    <w:rsid w:val="002F56CC"/>
    <w:rsid w:val="002F614C"/>
    <w:rsid w:val="002F69F6"/>
    <w:rsid w:val="002F6F45"/>
    <w:rsid w:val="002F730B"/>
    <w:rsid w:val="002F7594"/>
    <w:rsid w:val="002F76E0"/>
    <w:rsid w:val="002F79B8"/>
    <w:rsid w:val="002F7DA7"/>
    <w:rsid w:val="002F7E4E"/>
    <w:rsid w:val="00300175"/>
    <w:rsid w:val="003005FD"/>
    <w:rsid w:val="00300642"/>
    <w:rsid w:val="00300D96"/>
    <w:rsid w:val="003015EA"/>
    <w:rsid w:val="003017B8"/>
    <w:rsid w:val="00301D85"/>
    <w:rsid w:val="003025A9"/>
    <w:rsid w:val="00302B0A"/>
    <w:rsid w:val="00302CD1"/>
    <w:rsid w:val="00303302"/>
    <w:rsid w:val="0030363D"/>
    <w:rsid w:val="00304413"/>
    <w:rsid w:val="0030477B"/>
    <w:rsid w:val="0030525D"/>
    <w:rsid w:val="0030551A"/>
    <w:rsid w:val="00305A69"/>
    <w:rsid w:val="0030601A"/>
    <w:rsid w:val="00306BE5"/>
    <w:rsid w:val="00306F1A"/>
    <w:rsid w:val="003076C6"/>
    <w:rsid w:val="0031056F"/>
    <w:rsid w:val="00310EC0"/>
    <w:rsid w:val="003115DC"/>
    <w:rsid w:val="0031317E"/>
    <w:rsid w:val="00314023"/>
    <w:rsid w:val="00314065"/>
    <w:rsid w:val="0031417B"/>
    <w:rsid w:val="00314E0C"/>
    <w:rsid w:val="00314F22"/>
    <w:rsid w:val="003155B9"/>
    <w:rsid w:val="003155F5"/>
    <w:rsid w:val="00315BC3"/>
    <w:rsid w:val="003162F8"/>
    <w:rsid w:val="00316BA4"/>
    <w:rsid w:val="00317736"/>
    <w:rsid w:val="00317AC9"/>
    <w:rsid w:val="00317CDA"/>
    <w:rsid w:val="0032207C"/>
    <w:rsid w:val="0032234F"/>
    <w:rsid w:val="00322E22"/>
    <w:rsid w:val="003230BE"/>
    <w:rsid w:val="003234D9"/>
    <w:rsid w:val="0032399C"/>
    <w:rsid w:val="00323D90"/>
    <w:rsid w:val="0032425D"/>
    <w:rsid w:val="003242E2"/>
    <w:rsid w:val="00324AAD"/>
    <w:rsid w:val="0032528D"/>
    <w:rsid w:val="003257BB"/>
    <w:rsid w:val="00325E3D"/>
    <w:rsid w:val="0032648B"/>
    <w:rsid w:val="003268AE"/>
    <w:rsid w:val="00326E0A"/>
    <w:rsid w:val="00326F51"/>
    <w:rsid w:val="00330372"/>
    <w:rsid w:val="0033082B"/>
    <w:rsid w:val="003310ED"/>
    <w:rsid w:val="003311BB"/>
    <w:rsid w:val="00331417"/>
    <w:rsid w:val="00332521"/>
    <w:rsid w:val="003325C5"/>
    <w:rsid w:val="00332DAC"/>
    <w:rsid w:val="00332ECA"/>
    <w:rsid w:val="00332F00"/>
    <w:rsid w:val="00332F01"/>
    <w:rsid w:val="00333FA1"/>
    <w:rsid w:val="003347A4"/>
    <w:rsid w:val="00334EDD"/>
    <w:rsid w:val="00335053"/>
    <w:rsid w:val="00335246"/>
    <w:rsid w:val="00335521"/>
    <w:rsid w:val="00335614"/>
    <w:rsid w:val="00335DAD"/>
    <w:rsid w:val="00335E4A"/>
    <w:rsid w:val="0033708A"/>
    <w:rsid w:val="00337426"/>
    <w:rsid w:val="00337856"/>
    <w:rsid w:val="00340739"/>
    <w:rsid w:val="00340E7B"/>
    <w:rsid w:val="00340FDB"/>
    <w:rsid w:val="0034118D"/>
    <w:rsid w:val="003416A7"/>
    <w:rsid w:val="00341B30"/>
    <w:rsid w:val="0034246C"/>
    <w:rsid w:val="00342F86"/>
    <w:rsid w:val="003431A9"/>
    <w:rsid w:val="003432A5"/>
    <w:rsid w:val="003432AB"/>
    <w:rsid w:val="0034355D"/>
    <w:rsid w:val="0034371E"/>
    <w:rsid w:val="00343DDF"/>
    <w:rsid w:val="0034477F"/>
    <w:rsid w:val="00344C10"/>
    <w:rsid w:val="00344F1E"/>
    <w:rsid w:val="003455BB"/>
    <w:rsid w:val="003456AC"/>
    <w:rsid w:val="00345BFB"/>
    <w:rsid w:val="003464EE"/>
    <w:rsid w:val="00346991"/>
    <w:rsid w:val="00347EBA"/>
    <w:rsid w:val="00350264"/>
    <w:rsid w:val="003505EE"/>
    <w:rsid w:val="003507E1"/>
    <w:rsid w:val="003509A9"/>
    <w:rsid w:val="00351640"/>
    <w:rsid w:val="00351761"/>
    <w:rsid w:val="00351A16"/>
    <w:rsid w:val="003521A8"/>
    <w:rsid w:val="00352C9D"/>
    <w:rsid w:val="00352D91"/>
    <w:rsid w:val="00353267"/>
    <w:rsid w:val="003534C0"/>
    <w:rsid w:val="0035398D"/>
    <w:rsid w:val="003539E0"/>
    <w:rsid w:val="0035403B"/>
    <w:rsid w:val="0035406E"/>
    <w:rsid w:val="003540A3"/>
    <w:rsid w:val="003540EF"/>
    <w:rsid w:val="00354370"/>
    <w:rsid w:val="00354971"/>
    <w:rsid w:val="00354A2C"/>
    <w:rsid w:val="00354FE3"/>
    <w:rsid w:val="003551F9"/>
    <w:rsid w:val="00355701"/>
    <w:rsid w:val="00355779"/>
    <w:rsid w:val="003559EA"/>
    <w:rsid w:val="003563AB"/>
    <w:rsid w:val="0035647B"/>
    <w:rsid w:val="003566FC"/>
    <w:rsid w:val="00357022"/>
    <w:rsid w:val="00357650"/>
    <w:rsid w:val="00357D53"/>
    <w:rsid w:val="00357F4F"/>
    <w:rsid w:val="00360B1C"/>
    <w:rsid w:val="00360E91"/>
    <w:rsid w:val="00361531"/>
    <w:rsid w:val="0036231D"/>
    <w:rsid w:val="00362B29"/>
    <w:rsid w:val="00362B55"/>
    <w:rsid w:val="0036345A"/>
    <w:rsid w:val="00363540"/>
    <w:rsid w:val="003636D3"/>
    <w:rsid w:val="003646FE"/>
    <w:rsid w:val="003647F0"/>
    <w:rsid w:val="00365882"/>
    <w:rsid w:val="00365B49"/>
    <w:rsid w:val="0036699F"/>
    <w:rsid w:val="00367317"/>
    <w:rsid w:val="00367550"/>
    <w:rsid w:val="00367AD9"/>
    <w:rsid w:val="00367AF0"/>
    <w:rsid w:val="00367B87"/>
    <w:rsid w:val="00367EBF"/>
    <w:rsid w:val="003707D2"/>
    <w:rsid w:val="00371596"/>
    <w:rsid w:val="0037165F"/>
    <w:rsid w:val="00371D48"/>
    <w:rsid w:val="00371E06"/>
    <w:rsid w:val="0037248D"/>
    <w:rsid w:val="00372826"/>
    <w:rsid w:val="00372990"/>
    <w:rsid w:val="00372B19"/>
    <w:rsid w:val="003739AE"/>
    <w:rsid w:val="00374494"/>
    <w:rsid w:val="00374806"/>
    <w:rsid w:val="003753F7"/>
    <w:rsid w:val="00375C08"/>
    <w:rsid w:val="00376099"/>
    <w:rsid w:val="00376314"/>
    <w:rsid w:val="0037680C"/>
    <w:rsid w:val="00376BC2"/>
    <w:rsid w:val="00377546"/>
    <w:rsid w:val="00380243"/>
    <w:rsid w:val="00380801"/>
    <w:rsid w:val="00380B19"/>
    <w:rsid w:val="00380E2F"/>
    <w:rsid w:val="00380F9E"/>
    <w:rsid w:val="0038127E"/>
    <w:rsid w:val="00381298"/>
    <w:rsid w:val="00382108"/>
    <w:rsid w:val="003821A7"/>
    <w:rsid w:val="003823CA"/>
    <w:rsid w:val="00382429"/>
    <w:rsid w:val="00382CF6"/>
    <w:rsid w:val="00382FF0"/>
    <w:rsid w:val="003832E4"/>
    <w:rsid w:val="003836BA"/>
    <w:rsid w:val="003841A8"/>
    <w:rsid w:val="003847FC"/>
    <w:rsid w:val="00385839"/>
    <w:rsid w:val="003859A4"/>
    <w:rsid w:val="00385D36"/>
    <w:rsid w:val="00385DB4"/>
    <w:rsid w:val="0038725B"/>
    <w:rsid w:val="00387552"/>
    <w:rsid w:val="00387BBA"/>
    <w:rsid w:val="0039064F"/>
    <w:rsid w:val="00390D49"/>
    <w:rsid w:val="0039110C"/>
    <w:rsid w:val="003911AE"/>
    <w:rsid w:val="003917D9"/>
    <w:rsid w:val="0039196A"/>
    <w:rsid w:val="00391A76"/>
    <w:rsid w:val="00391B9F"/>
    <w:rsid w:val="00391F3B"/>
    <w:rsid w:val="003928B9"/>
    <w:rsid w:val="00392D85"/>
    <w:rsid w:val="003933B0"/>
    <w:rsid w:val="003937CE"/>
    <w:rsid w:val="003944DC"/>
    <w:rsid w:val="003948EB"/>
    <w:rsid w:val="003949DA"/>
    <w:rsid w:val="00394C8E"/>
    <w:rsid w:val="00395916"/>
    <w:rsid w:val="0039592B"/>
    <w:rsid w:val="003959C5"/>
    <w:rsid w:val="00395CAC"/>
    <w:rsid w:val="00396120"/>
    <w:rsid w:val="00397246"/>
    <w:rsid w:val="003976FD"/>
    <w:rsid w:val="00397723"/>
    <w:rsid w:val="00397806"/>
    <w:rsid w:val="00397A90"/>
    <w:rsid w:val="00397E1E"/>
    <w:rsid w:val="003A0FDA"/>
    <w:rsid w:val="003A1227"/>
    <w:rsid w:val="003A1855"/>
    <w:rsid w:val="003A1B56"/>
    <w:rsid w:val="003A1B5B"/>
    <w:rsid w:val="003A1C08"/>
    <w:rsid w:val="003A1CAD"/>
    <w:rsid w:val="003A1DF7"/>
    <w:rsid w:val="003A1E38"/>
    <w:rsid w:val="003A2F34"/>
    <w:rsid w:val="003A3B3B"/>
    <w:rsid w:val="003A47C2"/>
    <w:rsid w:val="003A4F48"/>
    <w:rsid w:val="003A5633"/>
    <w:rsid w:val="003A59BA"/>
    <w:rsid w:val="003A5FB4"/>
    <w:rsid w:val="003A605F"/>
    <w:rsid w:val="003A67B7"/>
    <w:rsid w:val="003A6EFE"/>
    <w:rsid w:val="003A7E45"/>
    <w:rsid w:val="003A7F5E"/>
    <w:rsid w:val="003B0470"/>
    <w:rsid w:val="003B0A2E"/>
    <w:rsid w:val="003B1A24"/>
    <w:rsid w:val="003B1DC6"/>
    <w:rsid w:val="003B1EC0"/>
    <w:rsid w:val="003B2305"/>
    <w:rsid w:val="003B2733"/>
    <w:rsid w:val="003B2F7E"/>
    <w:rsid w:val="003B2FD2"/>
    <w:rsid w:val="003B3022"/>
    <w:rsid w:val="003B3191"/>
    <w:rsid w:val="003B3AA7"/>
    <w:rsid w:val="003B3ABF"/>
    <w:rsid w:val="003B41CF"/>
    <w:rsid w:val="003B421A"/>
    <w:rsid w:val="003B46F9"/>
    <w:rsid w:val="003B4D96"/>
    <w:rsid w:val="003B57A3"/>
    <w:rsid w:val="003B5A62"/>
    <w:rsid w:val="003B638C"/>
    <w:rsid w:val="003B677F"/>
    <w:rsid w:val="003B6A79"/>
    <w:rsid w:val="003B6F6B"/>
    <w:rsid w:val="003B73CD"/>
    <w:rsid w:val="003B73D1"/>
    <w:rsid w:val="003B7A70"/>
    <w:rsid w:val="003B7AA1"/>
    <w:rsid w:val="003C00A0"/>
    <w:rsid w:val="003C0139"/>
    <w:rsid w:val="003C01E2"/>
    <w:rsid w:val="003C0350"/>
    <w:rsid w:val="003C041F"/>
    <w:rsid w:val="003C0453"/>
    <w:rsid w:val="003C07D0"/>
    <w:rsid w:val="003C0FE4"/>
    <w:rsid w:val="003C14A2"/>
    <w:rsid w:val="003C1AB7"/>
    <w:rsid w:val="003C1CAC"/>
    <w:rsid w:val="003C28F6"/>
    <w:rsid w:val="003C3168"/>
    <w:rsid w:val="003C3289"/>
    <w:rsid w:val="003C32A1"/>
    <w:rsid w:val="003C32C1"/>
    <w:rsid w:val="003C34D2"/>
    <w:rsid w:val="003C3C7C"/>
    <w:rsid w:val="003C3CB2"/>
    <w:rsid w:val="003C3CC5"/>
    <w:rsid w:val="003C3E80"/>
    <w:rsid w:val="003C4D0F"/>
    <w:rsid w:val="003C5311"/>
    <w:rsid w:val="003C5712"/>
    <w:rsid w:val="003C58D4"/>
    <w:rsid w:val="003C596C"/>
    <w:rsid w:val="003C5979"/>
    <w:rsid w:val="003C5B94"/>
    <w:rsid w:val="003C5E3C"/>
    <w:rsid w:val="003C60D0"/>
    <w:rsid w:val="003C6443"/>
    <w:rsid w:val="003C6452"/>
    <w:rsid w:val="003C6778"/>
    <w:rsid w:val="003C6AFE"/>
    <w:rsid w:val="003C6B52"/>
    <w:rsid w:val="003C7197"/>
    <w:rsid w:val="003C783C"/>
    <w:rsid w:val="003C793E"/>
    <w:rsid w:val="003C79B1"/>
    <w:rsid w:val="003C7B16"/>
    <w:rsid w:val="003C7C7E"/>
    <w:rsid w:val="003D0AAE"/>
    <w:rsid w:val="003D0B41"/>
    <w:rsid w:val="003D0E68"/>
    <w:rsid w:val="003D0FA8"/>
    <w:rsid w:val="003D11DB"/>
    <w:rsid w:val="003D146E"/>
    <w:rsid w:val="003D1516"/>
    <w:rsid w:val="003D176E"/>
    <w:rsid w:val="003D1DA5"/>
    <w:rsid w:val="003D251D"/>
    <w:rsid w:val="003D281B"/>
    <w:rsid w:val="003D2C45"/>
    <w:rsid w:val="003D2CCD"/>
    <w:rsid w:val="003D306B"/>
    <w:rsid w:val="003D37BF"/>
    <w:rsid w:val="003D388A"/>
    <w:rsid w:val="003D458E"/>
    <w:rsid w:val="003D4B34"/>
    <w:rsid w:val="003D514C"/>
    <w:rsid w:val="003D53F8"/>
    <w:rsid w:val="003D5539"/>
    <w:rsid w:val="003D5703"/>
    <w:rsid w:val="003D57D5"/>
    <w:rsid w:val="003D58C9"/>
    <w:rsid w:val="003D5934"/>
    <w:rsid w:val="003D5965"/>
    <w:rsid w:val="003D5C2A"/>
    <w:rsid w:val="003D6570"/>
    <w:rsid w:val="003D6F98"/>
    <w:rsid w:val="003D7520"/>
    <w:rsid w:val="003D7831"/>
    <w:rsid w:val="003D78A4"/>
    <w:rsid w:val="003D7BE1"/>
    <w:rsid w:val="003E0063"/>
    <w:rsid w:val="003E01C1"/>
    <w:rsid w:val="003E0279"/>
    <w:rsid w:val="003E0799"/>
    <w:rsid w:val="003E07A5"/>
    <w:rsid w:val="003E09BD"/>
    <w:rsid w:val="003E0A16"/>
    <w:rsid w:val="003E0E3C"/>
    <w:rsid w:val="003E102C"/>
    <w:rsid w:val="003E1232"/>
    <w:rsid w:val="003E13F9"/>
    <w:rsid w:val="003E1937"/>
    <w:rsid w:val="003E2331"/>
    <w:rsid w:val="003E2349"/>
    <w:rsid w:val="003E2716"/>
    <w:rsid w:val="003E3068"/>
    <w:rsid w:val="003E31B6"/>
    <w:rsid w:val="003E3356"/>
    <w:rsid w:val="003E3A82"/>
    <w:rsid w:val="003E414F"/>
    <w:rsid w:val="003E41FD"/>
    <w:rsid w:val="003E42F0"/>
    <w:rsid w:val="003E496E"/>
    <w:rsid w:val="003E4A79"/>
    <w:rsid w:val="003E4F02"/>
    <w:rsid w:val="003E54FC"/>
    <w:rsid w:val="003E59CA"/>
    <w:rsid w:val="003E5B8E"/>
    <w:rsid w:val="003E5E04"/>
    <w:rsid w:val="003E61B9"/>
    <w:rsid w:val="003E669A"/>
    <w:rsid w:val="003E6C84"/>
    <w:rsid w:val="003E6E24"/>
    <w:rsid w:val="003E73D5"/>
    <w:rsid w:val="003E7F31"/>
    <w:rsid w:val="003F0E71"/>
    <w:rsid w:val="003F0F47"/>
    <w:rsid w:val="003F0F91"/>
    <w:rsid w:val="003F1B51"/>
    <w:rsid w:val="003F1B78"/>
    <w:rsid w:val="003F2659"/>
    <w:rsid w:val="003F27A4"/>
    <w:rsid w:val="003F2BB6"/>
    <w:rsid w:val="003F3268"/>
    <w:rsid w:val="003F32A4"/>
    <w:rsid w:val="003F3634"/>
    <w:rsid w:val="003F3C67"/>
    <w:rsid w:val="003F405A"/>
    <w:rsid w:val="003F5A85"/>
    <w:rsid w:val="003F5E7A"/>
    <w:rsid w:val="003F6280"/>
    <w:rsid w:val="003F6712"/>
    <w:rsid w:val="003F7749"/>
    <w:rsid w:val="00400059"/>
    <w:rsid w:val="004002B4"/>
    <w:rsid w:val="004005DE"/>
    <w:rsid w:val="004006ED"/>
    <w:rsid w:val="00400AB4"/>
    <w:rsid w:val="00400B23"/>
    <w:rsid w:val="00400D72"/>
    <w:rsid w:val="00401B50"/>
    <w:rsid w:val="00401E33"/>
    <w:rsid w:val="00402E5A"/>
    <w:rsid w:val="004031A1"/>
    <w:rsid w:val="00403548"/>
    <w:rsid w:val="00403901"/>
    <w:rsid w:val="00403B05"/>
    <w:rsid w:val="00403C8E"/>
    <w:rsid w:val="00404469"/>
    <w:rsid w:val="00404633"/>
    <w:rsid w:val="0040484E"/>
    <w:rsid w:val="00404BD3"/>
    <w:rsid w:val="00404C15"/>
    <w:rsid w:val="00404F06"/>
    <w:rsid w:val="00405062"/>
    <w:rsid w:val="004050B6"/>
    <w:rsid w:val="00405268"/>
    <w:rsid w:val="00405500"/>
    <w:rsid w:val="00405BF7"/>
    <w:rsid w:val="0040649E"/>
    <w:rsid w:val="00406C5F"/>
    <w:rsid w:val="00406DC7"/>
    <w:rsid w:val="004079D4"/>
    <w:rsid w:val="00407D0A"/>
    <w:rsid w:val="00407EA8"/>
    <w:rsid w:val="00410799"/>
    <w:rsid w:val="00410E82"/>
    <w:rsid w:val="00411495"/>
    <w:rsid w:val="00412645"/>
    <w:rsid w:val="0041265A"/>
    <w:rsid w:val="00412EAB"/>
    <w:rsid w:val="00413390"/>
    <w:rsid w:val="0041464F"/>
    <w:rsid w:val="00414927"/>
    <w:rsid w:val="00414B9F"/>
    <w:rsid w:val="00414C6A"/>
    <w:rsid w:val="00415ADD"/>
    <w:rsid w:val="00416192"/>
    <w:rsid w:val="0041688F"/>
    <w:rsid w:val="00417A74"/>
    <w:rsid w:val="00420228"/>
    <w:rsid w:val="0042053D"/>
    <w:rsid w:val="0042081B"/>
    <w:rsid w:val="004214E7"/>
    <w:rsid w:val="00421879"/>
    <w:rsid w:val="0042195D"/>
    <w:rsid w:val="00421D14"/>
    <w:rsid w:val="00422982"/>
    <w:rsid w:val="004229C9"/>
    <w:rsid w:val="0042330A"/>
    <w:rsid w:val="00423D0B"/>
    <w:rsid w:val="00423D18"/>
    <w:rsid w:val="00423F66"/>
    <w:rsid w:val="00424397"/>
    <w:rsid w:val="004244B1"/>
    <w:rsid w:val="004244F3"/>
    <w:rsid w:val="00424CE6"/>
    <w:rsid w:val="00424EFC"/>
    <w:rsid w:val="00425328"/>
    <w:rsid w:val="0042540F"/>
    <w:rsid w:val="00426053"/>
    <w:rsid w:val="004264AE"/>
    <w:rsid w:val="004267B0"/>
    <w:rsid w:val="004268EE"/>
    <w:rsid w:val="00427A0E"/>
    <w:rsid w:val="00430D79"/>
    <w:rsid w:val="00431BDC"/>
    <w:rsid w:val="00431C8B"/>
    <w:rsid w:val="00432055"/>
    <w:rsid w:val="00432245"/>
    <w:rsid w:val="004326C9"/>
    <w:rsid w:val="0043270F"/>
    <w:rsid w:val="00432760"/>
    <w:rsid w:val="00432809"/>
    <w:rsid w:val="004328F8"/>
    <w:rsid w:val="00432A16"/>
    <w:rsid w:val="00432A91"/>
    <w:rsid w:val="0043307C"/>
    <w:rsid w:val="00433210"/>
    <w:rsid w:val="0043357A"/>
    <w:rsid w:val="00433693"/>
    <w:rsid w:val="004339B6"/>
    <w:rsid w:val="00433A40"/>
    <w:rsid w:val="00433CD9"/>
    <w:rsid w:val="00433EC2"/>
    <w:rsid w:val="00433F19"/>
    <w:rsid w:val="004340E8"/>
    <w:rsid w:val="00434288"/>
    <w:rsid w:val="00434CC2"/>
    <w:rsid w:val="00434CDA"/>
    <w:rsid w:val="00435C47"/>
    <w:rsid w:val="00436673"/>
    <w:rsid w:val="00436ECB"/>
    <w:rsid w:val="0043799D"/>
    <w:rsid w:val="00437FC4"/>
    <w:rsid w:val="004403D7"/>
    <w:rsid w:val="0044068D"/>
    <w:rsid w:val="0044119E"/>
    <w:rsid w:val="00441375"/>
    <w:rsid w:val="0044144E"/>
    <w:rsid w:val="00441507"/>
    <w:rsid w:val="00441D30"/>
    <w:rsid w:val="00442037"/>
    <w:rsid w:val="00443100"/>
    <w:rsid w:val="00443337"/>
    <w:rsid w:val="004433C7"/>
    <w:rsid w:val="00443416"/>
    <w:rsid w:val="0044349B"/>
    <w:rsid w:val="0044362C"/>
    <w:rsid w:val="00443CDD"/>
    <w:rsid w:val="004443C2"/>
    <w:rsid w:val="00444EB8"/>
    <w:rsid w:val="00445123"/>
    <w:rsid w:val="00445793"/>
    <w:rsid w:val="00445D9A"/>
    <w:rsid w:val="00446918"/>
    <w:rsid w:val="00447CE5"/>
    <w:rsid w:val="00447E08"/>
    <w:rsid w:val="00447F9A"/>
    <w:rsid w:val="00450631"/>
    <w:rsid w:val="004516CA"/>
    <w:rsid w:val="00451829"/>
    <w:rsid w:val="00451B95"/>
    <w:rsid w:val="00451D8D"/>
    <w:rsid w:val="00452703"/>
    <w:rsid w:val="0045336E"/>
    <w:rsid w:val="00454227"/>
    <w:rsid w:val="00454B51"/>
    <w:rsid w:val="00455171"/>
    <w:rsid w:val="00455A6B"/>
    <w:rsid w:val="00455B83"/>
    <w:rsid w:val="00456208"/>
    <w:rsid w:val="00456543"/>
    <w:rsid w:val="00457129"/>
    <w:rsid w:val="004573D6"/>
    <w:rsid w:val="00457614"/>
    <w:rsid w:val="0045785D"/>
    <w:rsid w:val="00461478"/>
    <w:rsid w:val="004614F5"/>
    <w:rsid w:val="00461B31"/>
    <w:rsid w:val="00461BA9"/>
    <w:rsid w:val="00462A5C"/>
    <w:rsid w:val="0046365C"/>
    <w:rsid w:val="00463C73"/>
    <w:rsid w:val="00463EEC"/>
    <w:rsid w:val="00464389"/>
    <w:rsid w:val="00464B57"/>
    <w:rsid w:val="00464B80"/>
    <w:rsid w:val="00464E26"/>
    <w:rsid w:val="00465531"/>
    <w:rsid w:val="004655B7"/>
    <w:rsid w:val="00465607"/>
    <w:rsid w:val="00465B8A"/>
    <w:rsid w:val="00465C93"/>
    <w:rsid w:val="00465DA4"/>
    <w:rsid w:val="004666EB"/>
    <w:rsid w:val="00466819"/>
    <w:rsid w:val="00466E04"/>
    <w:rsid w:val="004672E8"/>
    <w:rsid w:val="00470CEB"/>
    <w:rsid w:val="0047116C"/>
    <w:rsid w:val="00471AB2"/>
    <w:rsid w:val="00471D80"/>
    <w:rsid w:val="00471D87"/>
    <w:rsid w:val="004720BC"/>
    <w:rsid w:val="00472AFD"/>
    <w:rsid w:val="00473309"/>
    <w:rsid w:val="004737CA"/>
    <w:rsid w:val="00474187"/>
    <w:rsid w:val="00474938"/>
    <w:rsid w:val="00474E49"/>
    <w:rsid w:val="00475094"/>
    <w:rsid w:val="0047528D"/>
    <w:rsid w:val="00475AEF"/>
    <w:rsid w:val="00475EA8"/>
    <w:rsid w:val="00476581"/>
    <w:rsid w:val="004765E4"/>
    <w:rsid w:val="0047685F"/>
    <w:rsid w:val="0047717F"/>
    <w:rsid w:val="0047732E"/>
    <w:rsid w:val="004773E9"/>
    <w:rsid w:val="004778B0"/>
    <w:rsid w:val="00477AC2"/>
    <w:rsid w:val="00480155"/>
    <w:rsid w:val="004807FB"/>
    <w:rsid w:val="00480864"/>
    <w:rsid w:val="00481119"/>
    <w:rsid w:val="00481208"/>
    <w:rsid w:val="00481EA6"/>
    <w:rsid w:val="00481F0B"/>
    <w:rsid w:val="00482348"/>
    <w:rsid w:val="004823D0"/>
    <w:rsid w:val="0048345F"/>
    <w:rsid w:val="00483478"/>
    <w:rsid w:val="004838EF"/>
    <w:rsid w:val="004846B5"/>
    <w:rsid w:val="00484FCA"/>
    <w:rsid w:val="00485AB0"/>
    <w:rsid w:val="00485DB1"/>
    <w:rsid w:val="00486097"/>
    <w:rsid w:val="004865DB"/>
    <w:rsid w:val="00486968"/>
    <w:rsid w:val="00487725"/>
    <w:rsid w:val="00490468"/>
    <w:rsid w:val="00490F31"/>
    <w:rsid w:val="00491581"/>
    <w:rsid w:val="004918A1"/>
    <w:rsid w:val="00492C05"/>
    <w:rsid w:val="00492CB8"/>
    <w:rsid w:val="00494606"/>
    <w:rsid w:val="004952CD"/>
    <w:rsid w:val="004958A4"/>
    <w:rsid w:val="00495900"/>
    <w:rsid w:val="00495C78"/>
    <w:rsid w:val="00496F6A"/>
    <w:rsid w:val="00496F84"/>
    <w:rsid w:val="004979C5"/>
    <w:rsid w:val="00497AEA"/>
    <w:rsid w:val="004A0856"/>
    <w:rsid w:val="004A0AA7"/>
    <w:rsid w:val="004A11BB"/>
    <w:rsid w:val="004A1766"/>
    <w:rsid w:val="004A1928"/>
    <w:rsid w:val="004A1D94"/>
    <w:rsid w:val="004A231C"/>
    <w:rsid w:val="004A27DF"/>
    <w:rsid w:val="004A28E3"/>
    <w:rsid w:val="004A2B87"/>
    <w:rsid w:val="004A3CD0"/>
    <w:rsid w:val="004A3D99"/>
    <w:rsid w:val="004A3DC3"/>
    <w:rsid w:val="004A4264"/>
    <w:rsid w:val="004A4479"/>
    <w:rsid w:val="004A4515"/>
    <w:rsid w:val="004A487D"/>
    <w:rsid w:val="004A5436"/>
    <w:rsid w:val="004A5762"/>
    <w:rsid w:val="004A63D0"/>
    <w:rsid w:val="004A68F5"/>
    <w:rsid w:val="004A7118"/>
    <w:rsid w:val="004A71EC"/>
    <w:rsid w:val="004A72C9"/>
    <w:rsid w:val="004A75EC"/>
    <w:rsid w:val="004A7F38"/>
    <w:rsid w:val="004B0BCC"/>
    <w:rsid w:val="004B0F0E"/>
    <w:rsid w:val="004B12F1"/>
    <w:rsid w:val="004B1C61"/>
    <w:rsid w:val="004B2043"/>
    <w:rsid w:val="004B2044"/>
    <w:rsid w:val="004B239A"/>
    <w:rsid w:val="004B23C9"/>
    <w:rsid w:val="004B249D"/>
    <w:rsid w:val="004B2FD0"/>
    <w:rsid w:val="004B3025"/>
    <w:rsid w:val="004B3309"/>
    <w:rsid w:val="004B3598"/>
    <w:rsid w:val="004B36CA"/>
    <w:rsid w:val="004B3A53"/>
    <w:rsid w:val="004B47BE"/>
    <w:rsid w:val="004B5E9C"/>
    <w:rsid w:val="004B70BC"/>
    <w:rsid w:val="004B7DDB"/>
    <w:rsid w:val="004C026B"/>
    <w:rsid w:val="004C05BB"/>
    <w:rsid w:val="004C0693"/>
    <w:rsid w:val="004C12C2"/>
    <w:rsid w:val="004C13F2"/>
    <w:rsid w:val="004C20BA"/>
    <w:rsid w:val="004C28BA"/>
    <w:rsid w:val="004C2C04"/>
    <w:rsid w:val="004C2CE2"/>
    <w:rsid w:val="004C30F1"/>
    <w:rsid w:val="004C3E64"/>
    <w:rsid w:val="004C3F75"/>
    <w:rsid w:val="004C4239"/>
    <w:rsid w:val="004C5109"/>
    <w:rsid w:val="004C5180"/>
    <w:rsid w:val="004C5443"/>
    <w:rsid w:val="004C545F"/>
    <w:rsid w:val="004C573F"/>
    <w:rsid w:val="004C60CD"/>
    <w:rsid w:val="004C6842"/>
    <w:rsid w:val="004C69F4"/>
    <w:rsid w:val="004C7A2C"/>
    <w:rsid w:val="004D0059"/>
    <w:rsid w:val="004D030A"/>
    <w:rsid w:val="004D0540"/>
    <w:rsid w:val="004D0AE3"/>
    <w:rsid w:val="004D0AF8"/>
    <w:rsid w:val="004D0F66"/>
    <w:rsid w:val="004D0F8F"/>
    <w:rsid w:val="004D1A32"/>
    <w:rsid w:val="004D2215"/>
    <w:rsid w:val="004D257D"/>
    <w:rsid w:val="004D341B"/>
    <w:rsid w:val="004D3940"/>
    <w:rsid w:val="004D3DCA"/>
    <w:rsid w:val="004D3E6E"/>
    <w:rsid w:val="004D3FB7"/>
    <w:rsid w:val="004D406D"/>
    <w:rsid w:val="004D426B"/>
    <w:rsid w:val="004D4C10"/>
    <w:rsid w:val="004D4FCF"/>
    <w:rsid w:val="004D5026"/>
    <w:rsid w:val="004D50BE"/>
    <w:rsid w:val="004D53E1"/>
    <w:rsid w:val="004D5C19"/>
    <w:rsid w:val="004D5C52"/>
    <w:rsid w:val="004D5E33"/>
    <w:rsid w:val="004D5F88"/>
    <w:rsid w:val="004D6010"/>
    <w:rsid w:val="004D62EE"/>
    <w:rsid w:val="004D6855"/>
    <w:rsid w:val="004D69E5"/>
    <w:rsid w:val="004D6B97"/>
    <w:rsid w:val="004D6F04"/>
    <w:rsid w:val="004D7D00"/>
    <w:rsid w:val="004E0584"/>
    <w:rsid w:val="004E0DD7"/>
    <w:rsid w:val="004E10BE"/>
    <w:rsid w:val="004E2014"/>
    <w:rsid w:val="004E2BDA"/>
    <w:rsid w:val="004E2C8B"/>
    <w:rsid w:val="004E316A"/>
    <w:rsid w:val="004E32E1"/>
    <w:rsid w:val="004E3A6E"/>
    <w:rsid w:val="004E3EA6"/>
    <w:rsid w:val="004E48F4"/>
    <w:rsid w:val="004E5548"/>
    <w:rsid w:val="004E56D6"/>
    <w:rsid w:val="004E63C2"/>
    <w:rsid w:val="004E6914"/>
    <w:rsid w:val="004E6E58"/>
    <w:rsid w:val="004E70B0"/>
    <w:rsid w:val="004E7404"/>
    <w:rsid w:val="004F04CD"/>
    <w:rsid w:val="004F0F69"/>
    <w:rsid w:val="004F1132"/>
    <w:rsid w:val="004F1496"/>
    <w:rsid w:val="004F176D"/>
    <w:rsid w:val="004F17DE"/>
    <w:rsid w:val="004F1A61"/>
    <w:rsid w:val="004F1DD5"/>
    <w:rsid w:val="004F2005"/>
    <w:rsid w:val="004F295C"/>
    <w:rsid w:val="004F2D4A"/>
    <w:rsid w:val="004F3B86"/>
    <w:rsid w:val="004F3EC6"/>
    <w:rsid w:val="004F42F0"/>
    <w:rsid w:val="004F496A"/>
    <w:rsid w:val="004F4974"/>
    <w:rsid w:val="004F4AA4"/>
    <w:rsid w:val="004F4D69"/>
    <w:rsid w:val="004F4FE1"/>
    <w:rsid w:val="004F5467"/>
    <w:rsid w:val="004F62E3"/>
    <w:rsid w:val="004F6774"/>
    <w:rsid w:val="004F699E"/>
    <w:rsid w:val="004F6E54"/>
    <w:rsid w:val="00500348"/>
    <w:rsid w:val="00500653"/>
    <w:rsid w:val="005006AE"/>
    <w:rsid w:val="0050097D"/>
    <w:rsid w:val="00500A18"/>
    <w:rsid w:val="00501F7F"/>
    <w:rsid w:val="0050225E"/>
    <w:rsid w:val="00502AB4"/>
    <w:rsid w:val="00502DC3"/>
    <w:rsid w:val="00502EF0"/>
    <w:rsid w:val="00503262"/>
    <w:rsid w:val="005038A7"/>
    <w:rsid w:val="00503CDC"/>
    <w:rsid w:val="0050455D"/>
    <w:rsid w:val="00504B58"/>
    <w:rsid w:val="00504B6F"/>
    <w:rsid w:val="00504E83"/>
    <w:rsid w:val="005050D1"/>
    <w:rsid w:val="00505433"/>
    <w:rsid w:val="00505CB0"/>
    <w:rsid w:val="0050684E"/>
    <w:rsid w:val="00506A44"/>
    <w:rsid w:val="00506FB3"/>
    <w:rsid w:val="005073E4"/>
    <w:rsid w:val="0050770C"/>
    <w:rsid w:val="00507713"/>
    <w:rsid w:val="00507806"/>
    <w:rsid w:val="00511630"/>
    <w:rsid w:val="005116A3"/>
    <w:rsid w:val="00512335"/>
    <w:rsid w:val="00512A2E"/>
    <w:rsid w:val="005130FF"/>
    <w:rsid w:val="005131AF"/>
    <w:rsid w:val="005135DD"/>
    <w:rsid w:val="005137B3"/>
    <w:rsid w:val="00514267"/>
    <w:rsid w:val="0051430C"/>
    <w:rsid w:val="005144D0"/>
    <w:rsid w:val="00514500"/>
    <w:rsid w:val="0051473D"/>
    <w:rsid w:val="0051489B"/>
    <w:rsid w:val="00514E5A"/>
    <w:rsid w:val="005150CF"/>
    <w:rsid w:val="00515597"/>
    <w:rsid w:val="005155AA"/>
    <w:rsid w:val="00515FCB"/>
    <w:rsid w:val="0051728D"/>
    <w:rsid w:val="00517B8D"/>
    <w:rsid w:val="00520505"/>
    <w:rsid w:val="00520D27"/>
    <w:rsid w:val="00520F6C"/>
    <w:rsid w:val="0052108B"/>
    <w:rsid w:val="0052140E"/>
    <w:rsid w:val="0052196C"/>
    <w:rsid w:val="00521CF3"/>
    <w:rsid w:val="005223C5"/>
    <w:rsid w:val="005229CC"/>
    <w:rsid w:val="00522C8E"/>
    <w:rsid w:val="00522CAB"/>
    <w:rsid w:val="0052318A"/>
    <w:rsid w:val="00524D57"/>
    <w:rsid w:val="00524DAE"/>
    <w:rsid w:val="005253FE"/>
    <w:rsid w:val="00525B90"/>
    <w:rsid w:val="00525BDE"/>
    <w:rsid w:val="00525CC2"/>
    <w:rsid w:val="00525FC8"/>
    <w:rsid w:val="0052668E"/>
    <w:rsid w:val="00526A2B"/>
    <w:rsid w:val="00526E7A"/>
    <w:rsid w:val="00526E8F"/>
    <w:rsid w:val="0052719F"/>
    <w:rsid w:val="0052757A"/>
    <w:rsid w:val="00527837"/>
    <w:rsid w:val="00527DE4"/>
    <w:rsid w:val="005301F5"/>
    <w:rsid w:val="00530EE3"/>
    <w:rsid w:val="005315AE"/>
    <w:rsid w:val="00532095"/>
    <w:rsid w:val="005326F0"/>
    <w:rsid w:val="00532E49"/>
    <w:rsid w:val="00532EBB"/>
    <w:rsid w:val="005335D8"/>
    <w:rsid w:val="0053394F"/>
    <w:rsid w:val="00533B5A"/>
    <w:rsid w:val="00533B9D"/>
    <w:rsid w:val="005341F8"/>
    <w:rsid w:val="00534319"/>
    <w:rsid w:val="00535173"/>
    <w:rsid w:val="005352CF"/>
    <w:rsid w:val="00535406"/>
    <w:rsid w:val="0053544C"/>
    <w:rsid w:val="00535F08"/>
    <w:rsid w:val="00536C6F"/>
    <w:rsid w:val="00537C74"/>
    <w:rsid w:val="00540300"/>
    <w:rsid w:val="00540477"/>
    <w:rsid w:val="005404A3"/>
    <w:rsid w:val="00541347"/>
    <w:rsid w:val="0054154D"/>
    <w:rsid w:val="00541BF3"/>
    <w:rsid w:val="00542633"/>
    <w:rsid w:val="00542A9D"/>
    <w:rsid w:val="00542D5A"/>
    <w:rsid w:val="00542E4A"/>
    <w:rsid w:val="005438DB"/>
    <w:rsid w:val="0054426A"/>
    <w:rsid w:val="00544446"/>
    <w:rsid w:val="00545157"/>
    <w:rsid w:val="005454EF"/>
    <w:rsid w:val="00545DE4"/>
    <w:rsid w:val="00545E39"/>
    <w:rsid w:val="005463CB"/>
    <w:rsid w:val="00546852"/>
    <w:rsid w:val="00546AA2"/>
    <w:rsid w:val="00546C4D"/>
    <w:rsid w:val="00546C73"/>
    <w:rsid w:val="00546CB0"/>
    <w:rsid w:val="00546F5C"/>
    <w:rsid w:val="0054726B"/>
    <w:rsid w:val="0054733E"/>
    <w:rsid w:val="0054762B"/>
    <w:rsid w:val="00547F23"/>
    <w:rsid w:val="00550515"/>
    <w:rsid w:val="00550921"/>
    <w:rsid w:val="005516D5"/>
    <w:rsid w:val="00551EF8"/>
    <w:rsid w:val="00551FC5"/>
    <w:rsid w:val="00551FFA"/>
    <w:rsid w:val="00552509"/>
    <w:rsid w:val="005527CB"/>
    <w:rsid w:val="005528A8"/>
    <w:rsid w:val="00552C96"/>
    <w:rsid w:val="00552D80"/>
    <w:rsid w:val="00553355"/>
    <w:rsid w:val="005539F9"/>
    <w:rsid w:val="00553D8E"/>
    <w:rsid w:val="0055458C"/>
    <w:rsid w:val="005545C2"/>
    <w:rsid w:val="00554CA0"/>
    <w:rsid w:val="00555670"/>
    <w:rsid w:val="00555720"/>
    <w:rsid w:val="00555742"/>
    <w:rsid w:val="00555E1E"/>
    <w:rsid w:val="00556756"/>
    <w:rsid w:val="00556C97"/>
    <w:rsid w:val="00556DFF"/>
    <w:rsid w:val="00557942"/>
    <w:rsid w:val="00557C67"/>
    <w:rsid w:val="00560281"/>
    <w:rsid w:val="0056031A"/>
    <w:rsid w:val="0056090F"/>
    <w:rsid w:val="00560ACC"/>
    <w:rsid w:val="00561A23"/>
    <w:rsid w:val="00562E02"/>
    <w:rsid w:val="00562F76"/>
    <w:rsid w:val="005635BC"/>
    <w:rsid w:val="0056375E"/>
    <w:rsid w:val="0056379A"/>
    <w:rsid w:val="00563A5B"/>
    <w:rsid w:val="00563B45"/>
    <w:rsid w:val="00563D77"/>
    <w:rsid w:val="00563D9E"/>
    <w:rsid w:val="005640D0"/>
    <w:rsid w:val="0056471D"/>
    <w:rsid w:val="005648A2"/>
    <w:rsid w:val="005648A6"/>
    <w:rsid w:val="00564D95"/>
    <w:rsid w:val="005651FE"/>
    <w:rsid w:val="005656F7"/>
    <w:rsid w:val="0056575E"/>
    <w:rsid w:val="00565C08"/>
    <w:rsid w:val="00565C9A"/>
    <w:rsid w:val="0056628C"/>
    <w:rsid w:val="0056704E"/>
    <w:rsid w:val="00570D3F"/>
    <w:rsid w:val="00571E7B"/>
    <w:rsid w:val="005721F9"/>
    <w:rsid w:val="00572322"/>
    <w:rsid w:val="00572D7E"/>
    <w:rsid w:val="00572FFF"/>
    <w:rsid w:val="00573701"/>
    <w:rsid w:val="00573A43"/>
    <w:rsid w:val="00574288"/>
    <w:rsid w:val="00575B9C"/>
    <w:rsid w:val="0057673E"/>
    <w:rsid w:val="005767B9"/>
    <w:rsid w:val="0057698B"/>
    <w:rsid w:val="00576BAF"/>
    <w:rsid w:val="00576CE4"/>
    <w:rsid w:val="00576E13"/>
    <w:rsid w:val="00577195"/>
    <w:rsid w:val="00577566"/>
    <w:rsid w:val="00577939"/>
    <w:rsid w:val="00580F81"/>
    <w:rsid w:val="00581511"/>
    <w:rsid w:val="00581595"/>
    <w:rsid w:val="00581B4F"/>
    <w:rsid w:val="00581E8F"/>
    <w:rsid w:val="00581E95"/>
    <w:rsid w:val="00582514"/>
    <w:rsid w:val="00583329"/>
    <w:rsid w:val="00583968"/>
    <w:rsid w:val="00584066"/>
    <w:rsid w:val="005841CA"/>
    <w:rsid w:val="00584441"/>
    <w:rsid w:val="0058545A"/>
    <w:rsid w:val="0058565F"/>
    <w:rsid w:val="0058590B"/>
    <w:rsid w:val="00585967"/>
    <w:rsid w:val="00586325"/>
    <w:rsid w:val="00586576"/>
    <w:rsid w:val="005866C5"/>
    <w:rsid w:val="00586783"/>
    <w:rsid w:val="005869BB"/>
    <w:rsid w:val="00586BEA"/>
    <w:rsid w:val="00587BB4"/>
    <w:rsid w:val="00591025"/>
    <w:rsid w:val="0059164A"/>
    <w:rsid w:val="005916ED"/>
    <w:rsid w:val="00591B96"/>
    <w:rsid w:val="00591BBA"/>
    <w:rsid w:val="0059238B"/>
    <w:rsid w:val="0059278B"/>
    <w:rsid w:val="005929A8"/>
    <w:rsid w:val="00592B1D"/>
    <w:rsid w:val="00593487"/>
    <w:rsid w:val="00593D43"/>
    <w:rsid w:val="005940DB"/>
    <w:rsid w:val="0059434C"/>
    <w:rsid w:val="0059443A"/>
    <w:rsid w:val="00594573"/>
    <w:rsid w:val="00594D31"/>
    <w:rsid w:val="00594F24"/>
    <w:rsid w:val="00595403"/>
    <w:rsid w:val="005961FA"/>
    <w:rsid w:val="00596295"/>
    <w:rsid w:val="00596707"/>
    <w:rsid w:val="00596E97"/>
    <w:rsid w:val="00597057"/>
    <w:rsid w:val="005970E6"/>
    <w:rsid w:val="00597772"/>
    <w:rsid w:val="0059779A"/>
    <w:rsid w:val="005A0DBA"/>
    <w:rsid w:val="005A1617"/>
    <w:rsid w:val="005A1BB2"/>
    <w:rsid w:val="005A1C01"/>
    <w:rsid w:val="005A1DB2"/>
    <w:rsid w:val="005A26A8"/>
    <w:rsid w:val="005A2875"/>
    <w:rsid w:val="005A2A60"/>
    <w:rsid w:val="005A2CD2"/>
    <w:rsid w:val="005A2EDD"/>
    <w:rsid w:val="005A3B49"/>
    <w:rsid w:val="005A42FB"/>
    <w:rsid w:val="005A47A1"/>
    <w:rsid w:val="005A4C2F"/>
    <w:rsid w:val="005A52AC"/>
    <w:rsid w:val="005A5359"/>
    <w:rsid w:val="005A562C"/>
    <w:rsid w:val="005A5754"/>
    <w:rsid w:val="005A60E6"/>
    <w:rsid w:val="005A65B0"/>
    <w:rsid w:val="005A6D5F"/>
    <w:rsid w:val="005A6F4C"/>
    <w:rsid w:val="005A7438"/>
    <w:rsid w:val="005A7C81"/>
    <w:rsid w:val="005B037D"/>
    <w:rsid w:val="005B0D32"/>
    <w:rsid w:val="005B0F13"/>
    <w:rsid w:val="005B124D"/>
    <w:rsid w:val="005B25AC"/>
    <w:rsid w:val="005B2FBA"/>
    <w:rsid w:val="005B3205"/>
    <w:rsid w:val="005B344B"/>
    <w:rsid w:val="005B3C3B"/>
    <w:rsid w:val="005B47A3"/>
    <w:rsid w:val="005B49CE"/>
    <w:rsid w:val="005B57B7"/>
    <w:rsid w:val="005B586C"/>
    <w:rsid w:val="005B5956"/>
    <w:rsid w:val="005B6233"/>
    <w:rsid w:val="005B64A9"/>
    <w:rsid w:val="005B663D"/>
    <w:rsid w:val="005B6D75"/>
    <w:rsid w:val="005B7022"/>
    <w:rsid w:val="005B70CB"/>
    <w:rsid w:val="005B7642"/>
    <w:rsid w:val="005C0143"/>
    <w:rsid w:val="005C0163"/>
    <w:rsid w:val="005C0B77"/>
    <w:rsid w:val="005C0C2E"/>
    <w:rsid w:val="005C0DCE"/>
    <w:rsid w:val="005C0EA4"/>
    <w:rsid w:val="005C1A7F"/>
    <w:rsid w:val="005C1D06"/>
    <w:rsid w:val="005C206B"/>
    <w:rsid w:val="005C2424"/>
    <w:rsid w:val="005C2B65"/>
    <w:rsid w:val="005C2D30"/>
    <w:rsid w:val="005C31CB"/>
    <w:rsid w:val="005C32EF"/>
    <w:rsid w:val="005C333E"/>
    <w:rsid w:val="005C38BC"/>
    <w:rsid w:val="005C3E4B"/>
    <w:rsid w:val="005C4143"/>
    <w:rsid w:val="005C43F1"/>
    <w:rsid w:val="005C4643"/>
    <w:rsid w:val="005C4759"/>
    <w:rsid w:val="005C4F29"/>
    <w:rsid w:val="005C6178"/>
    <w:rsid w:val="005C662F"/>
    <w:rsid w:val="005C66AE"/>
    <w:rsid w:val="005C6C49"/>
    <w:rsid w:val="005C6CCB"/>
    <w:rsid w:val="005C7573"/>
    <w:rsid w:val="005C779F"/>
    <w:rsid w:val="005C77FE"/>
    <w:rsid w:val="005D037F"/>
    <w:rsid w:val="005D03D0"/>
    <w:rsid w:val="005D0707"/>
    <w:rsid w:val="005D0B6D"/>
    <w:rsid w:val="005D0F58"/>
    <w:rsid w:val="005D141F"/>
    <w:rsid w:val="005D1F4F"/>
    <w:rsid w:val="005D293A"/>
    <w:rsid w:val="005D2D5B"/>
    <w:rsid w:val="005D2DFD"/>
    <w:rsid w:val="005D3387"/>
    <w:rsid w:val="005D349D"/>
    <w:rsid w:val="005D349E"/>
    <w:rsid w:val="005D3679"/>
    <w:rsid w:val="005D3693"/>
    <w:rsid w:val="005D3C59"/>
    <w:rsid w:val="005D3CF5"/>
    <w:rsid w:val="005D40DA"/>
    <w:rsid w:val="005D44E0"/>
    <w:rsid w:val="005D46B5"/>
    <w:rsid w:val="005D4CA9"/>
    <w:rsid w:val="005D591D"/>
    <w:rsid w:val="005D60D5"/>
    <w:rsid w:val="005D682B"/>
    <w:rsid w:val="005D6BD9"/>
    <w:rsid w:val="005D7280"/>
    <w:rsid w:val="005D7562"/>
    <w:rsid w:val="005D7B17"/>
    <w:rsid w:val="005D7BA8"/>
    <w:rsid w:val="005D7FB9"/>
    <w:rsid w:val="005E1051"/>
    <w:rsid w:val="005E12FF"/>
    <w:rsid w:val="005E1A19"/>
    <w:rsid w:val="005E1A1A"/>
    <w:rsid w:val="005E1AD1"/>
    <w:rsid w:val="005E1E84"/>
    <w:rsid w:val="005E2697"/>
    <w:rsid w:val="005E2886"/>
    <w:rsid w:val="005E2B62"/>
    <w:rsid w:val="005E348D"/>
    <w:rsid w:val="005E37AA"/>
    <w:rsid w:val="005E3A55"/>
    <w:rsid w:val="005E439F"/>
    <w:rsid w:val="005E468B"/>
    <w:rsid w:val="005E496E"/>
    <w:rsid w:val="005E4CC2"/>
    <w:rsid w:val="005E4E3A"/>
    <w:rsid w:val="005E4FC3"/>
    <w:rsid w:val="005E528F"/>
    <w:rsid w:val="005E623F"/>
    <w:rsid w:val="005E624E"/>
    <w:rsid w:val="005E6421"/>
    <w:rsid w:val="005E6909"/>
    <w:rsid w:val="005E71BD"/>
    <w:rsid w:val="005E76D6"/>
    <w:rsid w:val="005E7AC3"/>
    <w:rsid w:val="005E7E61"/>
    <w:rsid w:val="005F0D92"/>
    <w:rsid w:val="005F11F5"/>
    <w:rsid w:val="005F1332"/>
    <w:rsid w:val="005F15AB"/>
    <w:rsid w:val="005F1D63"/>
    <w:rsid w:val="005F2763"/>
    <w:rsid w:val="005F28FF"/>
    <w:rsid w:val="005F3585"/>
    <w:rsid w:val="005F387E"/>
    <w:rsid w:val="005F3BDF"/>
    <w:rsid w:val="005F3C3B"/>
    <w:rsid w:val="005F43CE"/>
    <w:rsid w:val="005F48BA"/>
    <w:rsid w:val="005F4E7B"/>
    <w:rsid w:val="005F4EE1"/>
    <w:rsid w:val="005F4F14"/>
    <w:rsid w:val="005F55BB"/>
    <w:rsid w:val="005F57E4"/>
    <w:rsid w:val="005F5CCA"/>
    <w:rsid w:val="005F5E88"/>
    <w:rsid w:val="005F621A"/>
    <w:rsid w:val="005F71AD"/>
    <w:rsid w:val="005F750C"/>
    <w:rsid w:val="005F77A6"/>
    <w:rsid w:val="005F7A7E"/>
    <w:rsid w:val="00600A5F"/>
    <w:rsid w:val="00600BF7"/>
    <w:rsid w:val="00600DA7"/>
    <w:rsid w:val="00601ECA"/>
    <w:rsid w:val="006020C5"/>
    <w:rsid w:val="006022A1"/>
    <w:rsid w:val="00602F3B"/>
    <w:rsid w:val="006031D3"/>
    <w:rsid w:val="0060323A"/>
    <w:rsid w:val="0060363E"/>
    <w:rsid w:val="00603A52"/>
    <w:rsid w:val="00603BCD"/>
    <w:rsid w:val="00603C5D"/>
    <w:rsid w:val="00603E91"/>
    <w:rsid w:val="00604614"/>
    <w:rsid w:val="00606209"/>
    <w:rsid w:val="00606595"/>
    <w:rsid w:val="00606CB9"/>
    <w:rsid w:val="00607539"/>
    <w:rsid w:val="00607975"/>
    <w:rsid w:val="00607BE0"/>
    <w:rsid w:val="00607D1E"/>
    <w:rsid w:val="006100D2"/>
    <w:rsid w:val="006104B7"/>
    <w:rsid w:val="00610D1A"/>
    <w:rsid w:val="006119F6"/>
    <w:rsid w:val="00611A25"/>
    <w:rsid w:val="006126E6"/>
    <w:rsid w:val="00612BED"/>
    <w:rsid w:val="00612C9E"/>
    <w:rsid w:val="00612CFD"/>
    <w:rsid w:val="006130A4"/>
    <w:rsid w:val="00613260"/>
    <w:rsid w:val="0061369F"/>
    <w:rsid w:val="00613D3E"/>
    <w:rsid w:val="00613DF2"/>
    <w:rsid w:val="00614A4C"/>
    <w:rsid w:val="00614B2A"/>
    <w:rsid w:val="0061550B"/>
    <w:rsid w:val="0061562E"/>
    <w:rsid w:val="0061595D"/>
    <w:rsid w:val="00616058"/>
    <w:rsid w:val="00617E96"/>
    <w:rsid w:val="006201FB"/>
    <w:rsid w:val="00620CEB"/>
    <w:rsid w:val="00621398"/>
    <w:rsid w:val="00621546"/>
    <w:rsid w:val="006221F0"/>
    <w:rsid w:val="00622A5B"/>
    <w:rsid w:val="00622C69"/>
    <w:rsid w:val="00622D25"/>
    <w:rsid w:val="00622FE3"/>
    <w:rsid w:val="00623141"/>
    <w:rsid w:val="006234B5"/>
    <w:rsid w:val="00623538"/>
    <w:rsid w:val="006235FB"/>
    <w:rsid w:val="00623791"/>
    <w:rsid w:val="00623D36"/>
    <w:rsid w:val="00623FB8"/>
    <w:rsid w:val="00624D5B"/>
    <w:rsid w:val="006251E7"/>
    <w:rsid w:val="00625751"/>
    <w:rsid w:val="0062580E"/>
    <w:rsid w:val="00625BF8"/>
    <w:rsid w:val="00625C7D"/>
    <w:rsid w:val="00625CA7"/>
    <w:rsid w:val="006263A1"/>
    <w:rsid w:val="006267ED"/>
    <w:rsid w:val="00626802"/>
    <w:rsid w:val="00626868"/>
    <w:rsid w:val="00626A7D"/>
    <w:rsid w:val="00626B97"/>
    <w:rsid w:val="00626F7D"/>
    <w:rsid w:val="006271A6"/>
    <w:rsid w:val="00627632"/>
    <w:rsid w:val="00627EAE"/>
    <w:rsid w:val="00630015"/>
    <w:rsid w:val="006300A6"/>
    <w:rsid w:val="0063034D"/>
    <w:rsid w:val="006305D2"/>
    <w:rsid w:val="00630AAE"/>
    <w:rsid w:val="00630DD6"/>
    <w:rsid w:val="00630EBB"/>
    <w:rsid w:val="00631047"/>
    <w:rsid w:val="00631141"/>
    <w:rsid w:val="00631280"/>
    <w:rsid w:val="00631A56"/>
    <w:rsid w:val="00631BEA"/>
    <w:rsid w:val="006326AB"/>
    <w:rsid w:val="00632F69"/>
    <w:rsid w:val="006331FC"/>
    <w:rsid w:val="006336F9"/>
    <w:rsid w:val="00633E35"/>
    <w:rsid w:val="00634018"/>
    <w:rsid w:val="00635156"/>
    <w:rsid w:val="006354E8"/>
    <w:rsid w:val="006358A6"/>
    <w:rsid w:val="006360E9"/>
    <w:rsid w:val="006361A7"/>
    <w:rsid w:val="0063626D"/>
    <w:rsid w:val="00637277"/>
    <w:rsid w:val="0063789A"/>
    <w:rsid w:val="006400B8"/>
    <w:rsid w:val="006404C2"/>
    <w:rsid w:val="00640539"/>
    <w:rsid w:val="00640D34"/>
    <w:rsid w:val="006414A2"/>
    <w:rsid w:val="00641B56"/>
    <w:rsid w:val="0064201D"/>
    <w:rsid w:val="00642464"/>
    <w:rsid w:val="00642709"/>
    <w:rsid w:val="00642A70"/>
    <w:rsid w:val="00642E1D"/>
    <w:rsid w:val="0064343A"/>
    <w:rsid w:val="00643931"/>
    <w:rsid w:val="0064419D"/>
    <w:rsid w:val="00645296"/>
    <w:rsid w:val="0064546C"/>
    <w:rsid w:val="00645D07"/>
    <w:rsid w:val="00645EED"/>
    <w:rsid w:val="006463AB"/>
    <w:rsid w:val="00646943"/>
    <w:rsid w:val="00646C4D"/>
    <w:rsid w:val="00646DAD"/>
    <w:rsid w:val="00646F77"/>
    <w:rsid w:val="006472BB"/>
    <w:rsid w:val="00650317"/>
    <w:rsid w:val="006506E8"/>
    <w:rsid w:val="0065077D"/>
    <w:rsid w:val="006510AC"/>
    <w:rsid w:val="006518B1"/>
    <w:rsid w:val="00651C18"/>
    <w:rsid w:val="00651D3F"/>
    <w:rsid w:val="00651E14"/>
    <w:rsid w:val="00651E49"/>
    <w:rsid w:val="0065228A"/>
    <w:rsid w:val="0065247D"/>
    <w:rsid w:val="00652543"/>
    <w:rsid w:val="00652CC3"/>
    <w:rsid w:val="00652D6E"/>
    <w:rsid w:val="00652E6A"/>
    <w:rsid w:val="00653014"/>
    <w:rsid w:val="0065372A"/>
    <w:rsid w:val="006539CE"/>
    <w:rsid w:val="00654263"/>
    <w:rsid w:val="0065457E"/>
    <w:rsid w:val="00655942"/>
    <w:rsid w:val="00655C5B"/>
    <w:rsid w:val="0065675A"/>
    <w:rsid w:val="00656826"/>
    <w:rsid w:val="006572F8"/>
    <w:rsid w:val="00657EA6"/>
    <w:rsid w:val="006600F8"/>
    <w:rsid w:val="006602E9"/>
    <w:rsid w:val="0066077A"/>
    <w:rsid w:val="00660A37"/>
    <w:rsid w:val="00662275"/>
    <w:rsid w:val="00662D3B"/>
    <w:rsid w:val="006631E4"/>
    <w:rsid w:val="00663262"/>
    <w:rsid w:val="00663731"/>
    <w:rsid w:val="00663742"/>
    <w:rsid w:val="006639FF"/>
    <w:rsid w:val="00663B6C"/>
    <w:rsid w:val="00664784"/>
    <w:rsid w:val="00664933"/>
    <w:rsid w:val="00664C23"/>
    <w:rsid w:val="00664C51"/>
    <w:rsid w:val="00664EDC"/>
    <w:rsid w:val="006650C4"/>
    <w:rsid w:val="00665138"/>
    <w:rsid w:val="0066515B"/>
    <w:rsid w:val="0066590C"/>
    <w:rsid w:val="00665A3B"/>
    <w:rsid w:val="00666D0A"/>
    <w:rsid w:val="0066710E"/>
    <w:rsid w:val="0066744F"/>
    <w:rsid w:val="00667899"/>
    <w:rsid w:val="0066792A"/>
    <w:rsid w:val="00667A93"/>
    <w:rsid w:val="006700B1"/>
    <w:rsid w:val="00670254"/>
    <w:rsid w:val="00670C4B"/>
    <w:rsid w:val="00670F26"/>
    <w:rsid w:val="00671384"/>
    <w:rsid w:val="006720FB"/>
    <w:rsid w:val="006721CB"/>
    <w:rsid w:val="006722C3"/>
    <w:rsid w:val="00672BCB"/>
    <w:rsid w:val="006734EB"/>
    <w:rsid w:val="00673D66"/>
    <w:rsid w:val="00674809"/>
    <w:rsid w:val="0067487D"/>
    <w:rsid w:val="00674AA9"/>
    <w:rsid w:val="00674D0F"/>
    <w:rsid w:val="006752AA"/>
    <w:rsid w:val="00675527"/>
    <w:rsid w:val="006757E6"/>
    <w:rsid w:val="00675E7E"/>
    <w:rsid w:val="00676E17"/>
    <w:rsid w:val="00677259"/>
    <w:rsid w:val="00677483"/>
    <w:rsid w:val="00677B8E"/>
    <w:rsid w:val="00677E94"/>
    <w:rsid w:val="006808DB"/>
    <w:rsid w:val="0068092C"/>
    <w:rsid w:val="006811B4"/>
    <w:rsid w:val="00681537"/>
    <w:rsid w:val="0068159F"/>
    <w:rsid w:val="00681885"/>
    <w:rsid w:val="00681BE3"/>
    <w:rsid w:val="00682478"/>
    <w:rsid w:val="00683268"/>
    <w:rsid w:val="00683D03"/>
    <w:rsid w:val="00684423"/>
    <w:rsid w:val="00684448"/>
    <w:rsid w:val="006844F3"/>
    <w:rsid w:val="006848B3"/>
    <w:rsid w:val="00684AF6"/>
    <w:rsid w:val="00685363"/>
    <w:rsid w:val="006859F9"/>
    <w:rsid w:val="00686507"/>
    <w:rsid w:val="00686539"/>
    <w:rsid w:val="00686FAE"/>
    <w:rsid w:val="0068791B"/>
    <w:rsid w:val="006879A3"/>
    <w:rsid w:val="0069046D"/>
    <w:rsid w:val="00690B38"/>
    <w:rsid w:val="00690FD1"/>
    <w:rsid w:val="006919C7"/>
    <w:rsid w:val="00691EAD"/>
    <w:rsid w:val="00691F81"/>
    <w:rsid w:val="00691FCE"/>
    <w:rsid w:val="00692E00"/>
    <w:rsid w:val="00693174"/>
    <w:rsid w:val="00693D66"/>
    <w:rsid w:val="00694A37"/>
    <w:rsid w:val="0069507B"/>
    <w:rsid w:val="00695A9E"/>
    <w:rsid w:val="00695EC4"/>
    <w:rsid w:val="00696867"/>
    <w:rsid w:val="00696B4F"/>
    <w:rsid w:val="00696E36"/>
    <w:rsid w:val="006971A7"/>
    <w:rsid w:val="006977B9"/>
    <w:rsid w:val="00697EA8"/>
    <w:rsid w:val="006A0251"/>
    <w:rsid w:val="006A04DF"/>
    <w:rsid w:val="006A0CE9"/>
    <w:rsid w:val="006A0ED1"/>
    <w:rsid w:val="006A10D3"/>
    <w:rsid w:val="006A152E"/>
    <w:rsid w:val="006A1737"/>
    <w:rsid w:val="006A1A20"/>
    <w:rsid w:val="006A1A7C"/>
    <w:rsid w:val="006A2663"/>
    <w:rsid w:val="006A2C5F"/>
    <w:rsid w:val="006A2F34"/>
    <w:rsid w:val="006A45C8"/>
    <w:rsid w:val="006A46E9"/>
    <w:rsid w:val="006A4F76"/>
    <w:rsid w:val="006A5017"/>
    <w:rsid w:val="006A57B8"/>
    <w:rsid w:val="006A5DD3"/>
    <w:rsid w:val="006A69D1"/>
    <w:rsid w:val="006A6A31"/>
    <w:rsid w:val="006A72A5"/>
    <w:rsid w:val="006A74A6"/>
    <w:rsid w:val="006A74EB"/>
    <w:rsid w:val="006A7556"/>
    <w:rsid w:val="006A762C"/>
    <w:rsid w:val="006B0413"/>
    <w:rsid w:val="006B0704"/>
    <w:rsid w:val="006B0D86"/>
    <w:rsid w:val="006B120B"/>
    <w:rsid w:val="006B1521"/>
    <w:rsid w:val="006B1D10"/>
    <w:rsid w:val="006B21A7"/>
    <w:rsid w:val="006B29BF"/>
    <w:rsid w:val="006B2EC8"/>
    <w:rsid w:val="006B3CAA"/>
    <w:rsid w:val="006B3D61"/>
    <w:rsid w:val="006B4191"/>
    <w:rsid w:val="006B4971"/>
    <w:rsid w:val="006B4D02"/>
    <w:rsid w:val="006B54FC"/>
    <w:rsid w:val="006B5A46"/>
    <w:rsid w:val="006B5E39"/>
    <w:rsid w:val="006B6737"/>
    <w:rsid w:val="006B6ADE"/>
    <w:rsid w:val="006B6CB5"/>
    <w:rsid w:val="006B6D61"/>
    <w:rsid w:val="006B6D69"/>
    <w:rsid w:val="006B7925"/>
    <w:rsid w:val="006B7B84"/>
    <w:rsid w:val="006B7CE1"/>
    <w:rsid w:val="006C018D"/>
    <w:rsid w:val="006C0331"/>
    <w:rsid w:val="006C087A"/>
    <w:rsid w:val="006C0C51"/>
    <w:rsid w:val="006C0D31"/>
    <w:rsid w:val="006C188A"/>
    <w:rsid w:val="006C1BDA"/>
    <w:rsid w:val="006C1C46"/>
    <w:rsid w:val="006C1C94"/>
    <w:rsid w:val="006C4039"/>
    <w:rsid w:val="006C421F"/>
    <w:rsid w:val="006C43DA"/>
    <w:rsid w:val="006C4847"/>
    <w:rsid w:val="006C4CA9"/>
    <w:rsid w:val="006C5045"/>
    <w:rsid w:val="006C5144"/>
    <w:rsid w:val="006C5DEB"/>
    <w:rsid w:val="006C5F0D"/>
    <w:rsid w:val="006C65ED"/>
    <w:rsid w:val="006C6EFD"/>
    <w:rsid w:val="006C7415"/>
    <w:rsid w:val="006C775C"/>
    <w:rsid w:val="006C78FC"/>
    <w:rsid w:val="006C79AC"/>
    <w:rsid w:val="006C7FE8"/>
    <w:rsid w:val="006D1AFB"/>
    <w:rsid w:val="006D21C2"/>
    <w:rsid w:val="006D3573"/>
    <w:rsid w:val="006D3872"/>
    <w:rsid w:val="006D38A7"/>
    <w:rsid w:val="006D3AD0"/>
    <w:rsid w:val="006D3AEF"/>
    <w:rsid w:val="006D3ED0"/>
    <w:rsid w:val="006D40EF"/>
    <w:rsid w:val="006D44ED"/>
    <w:rsid w:val="006D45B9"/>
    <w:rsid w:val="006D4BDB"/>
    <w:rsid w:val="006D4CBA"/>
    <w:rsid w:val="006D509E"/>
    <w:rsid w:val="006D52B9"/>
    <w:rsid w:val="006D553B"/>
    <w:rsid w:val="006D5DB7"/>
    <w:rsid w:val="006D610D"/>
    <w:rsid w:val="006D6418"/>
    <w:rsid w:val="006D64F0"/>
    <w:rsid w:val="006D66D7"/>
    <w:rsid w:val="006D6A7B"/>
    <w:rsid w:val="006D6BA0"/>
    <w:rsid w:val="006D6E20"/>
    <w:rsid w:val="006D6E69"/>
    <w:rsid w:val="006D77EC"/>
    <w:rsid w:val="006D7C61"/>
    <w:rsid w:val="006D7D04"/>
    <w:rsid w:val="006D7DA3"/>
    <w:rsid w:val="006E015F"/>
    <w:rsid w:val="006E0A11"/>
    <w:rsid w:val="006E0FD1"/>
    <w:rsid w:val="006E10C3"/>
    <w:rsid w:val="006E15E5"/>
    <w:rsid w:val="006E1691"/>
    <w:rsid w:val="006E1769"/>
    <w:rsid w:val="006E21D8"/>
    <w:rsid w:val="006E24AE"/>
    <w:rsid w:val="006E2556"/>
    <w:rsid w:val="006E28AA"/>
    <w:rsid w:val="006E3707"/>
    <w:rsid w:val="006E3B1E"/>
    <w:rsid w:val="006E3CA7"/>
    <w:rsid w:val="006E3D1D"/>
    <w:rsid w:val="006E403E"/>
    <w:rsid w:val="006E48C5"/>
    <w:rsid w:val="006E4A27"/>
    <w:rsid w:val="006E4D7D"/>
    <w:rsid w:val="006E50FF"/>
    <w:rsid w:val="006E5820"/>
    <w:rsid w:val="006E5AB0"/>
    <w:rsid w:val="006E6075"/>
    <w:rsid w:val="006E691D"/>
    <w:rsid w:val="006E693E"/>
    <w:rsid w:val="006E709A"/>
    <w:rsid w:val="006E73AF"/>
    <w:rsid w:val="006E7625"/>
    <w:rsid w:val="006E7849"/>
    <w:rsid w:val="006F06C9"/>
    <w:rsid w:val="006F0C19"/>
    <w:rsid w:val="006F11A6"/>
    <w:rsid w:val="006F1572"/>
    <w:rsid w:val="006F1618"/>
    <w:rsid w:val="006F1DDF"/>
    <w:rsid w:val="006F2014"/>
    <w:rsid w:val="006F22E6"/>
    <w:rsid w:val="006F25D8"/>
    <w:rsid w:val="006F301F"/>
    <w:rsid w:val="006F3165"/>
    <w:rsid w:val="006F32BA"/>
    <w:rsid w:val="006F3D48"/>
    <w:rsid w:val="006F483E"/>
    <w:rsid w:val="006F4B90"/>
    <w:rsid w:val="006F54F5"/>
    <w:rsid w:val="006F7735"/>
    <w:rsid w:val="006F7879"/>
    <w:rsid w:val="006F791B"/>
    <w:rsid w:val="00700136"/>
    <w:rsid w:val="0070034E"/>
    <w:rsid w:val="0070038A"/>
    <w:rsid w:val="00701109"/>
    <w:rsid w:val="007019CC"/>
    <w:rsid w:val="00701AA7"/>
    <w:rsid w:val="007023D4"/>
    <w:rsid w:val="00702813"/>
    <w:rsid w:val="00702FEF"/>
    <w:rsid w:val="00703B78"/>
    <w:rsid w:val="00703F68"/>
    <w:rsid w:val="00704D18"/>
    <w:rsid w:val="00705A29"/>
    <w:rsid w:val="00705EED"/>
    <w:rsid w:val="00706186"/>
    <w:rsid w:val="007064CC"/>
    <w:rsid w:val="00706685"/>
    <w:rsid w:val="007066D7"/>
    <w:rsid w:val="007067D0"/>
    <w:rsid w:val="00706B9C"/>
    <w:rsid w:val="0070716A"/>
    <w:rsid w:val="0070733E"/>
    <w:rsid w:val="00707A4F"/>
    <w:rsid w:val="00707E22"/>
    <w:rsid w:val="00707ECC"/>
    <w:rsid w:val="00710630"/>
    <w:rsid w:val="007108DE"/>
    <w:rsid w:val="00710DC2"/>
    <w:rsid w:val="00710FB5"/>
    <w:rsid w:val="0071132C"/>
    <w:rsid w:val="007119CF"/>
    <w:rsid w:val="00711ECC"/>
    <w:rsid w:val="007125E6"/>
    <w:rsid w:val="007134AE"/>
    <w:rsid w:val="00713ACC"/>
    <w:rsid w:val="00713BAA"/>
    <w:rsid w:val="00714EFC"/>
    <w:rsid w:val="0071575F"/>
    <w:rsid w:val="00715DEB"/>
    <w:rsid w:val="007160E5"/>
    <w:rsid w:val="00716AF5"/>
    <w:rsid w:val="007170B5"/>
    <w:rsid w:val="007170C8"/>
    <w:rsid w:val="007171EB"/>
    <w:rsid w:val="00717232"/>
    <w:rsid w:val="00717839"/>
    <w:rsid w:val="00717D5D"/>
    <w:rsid w:val="0072054D"/>
    <w:rsid w:val="00720E6A"/>
    <w:rsid w:val="00720F57"/>
    <w:rsid w:val="007212B0"/>
    <w:rsid w:val="007213CE"/>
    <w:rsid w:val="00721C1C"/>
    <w:rsid w:val="00721DC6"/>
    <w:rsid w:val="00721F11"/>
    <w:rsid w:val="00721F62"/>
    <w:rsid w:val="007223EB"/>
    <w:rsid w:val="00723133"/>
    <w:rsid w:val="007237F9"/>
    <w:rsid w:val="00723AA8"/>
    <w:rsid w:val="00723E71"/>
    <w:rsid w:val="007241B4"/>
    <w:rsid w:val="00724333"/>
    <w:rsid w:val="00724465"/>
    <w:rsid w:val="00724BF0"/>
    <w:rsid w:val="00724E48"/>
    <w:rsid w:val="00725ED5"/>
    <w:rsid w:val="00727956"/>
    <w:rsid w:val="00727D02"/>
    <w:rsid w:val="007301EF"/>
    <w:rsid w:val="0073026F"/>
    <w:rsid w:val="00730600"/>
    <w:rsid w:val="007309CD"/>
    <w:rsid w:val="007309E6"/>
    <w:rsid w:val="00731A16"/>
    <w:rsid w:val="00731B3C"/>
    <w:rsid w:val="00731DB5"/>
    <w:rsid w:val="0073266A"/>
    <w:rsid w:val="00732C56"/>
    <w:rsid w:val="00732D6F"/>
    <w:rsid w:val="00732E3F"/>
    <w:rsid w:val="007339E1"/>
    <w:rsid w:val="00733A82"/>
    <w:rsid w:val="00733C38"/>
    <w:rsid w:val="00733F10"/>
    <w:rsid w:val="007346AB"/>
    <w:rsid w:val="00734BDB"/>
    <w:rsid w:val="007353D9"/>
    <w:rsid w:val="007358EB"/>
    <w:rsid w:val="00735B24"/>
    <w:rsid w:val="00735D84"/>
    <w:rsid w:val="0073693D"/>
    <w:rsid w:val="00736A57"/>
    <w:rsid w:val="007379C2"/>
    <w:rsid w:val="0074001E"/>
    <w:rsid w:val="00740759"/>
    <w:rsid w:val="00740AE5"/>
    <w:rsid w:val="007417F6"/>
    <w:rsid w:val="00741898"/>
    <w:rsid w:val="00741A3B"/>
    <w:rsid w:val="00741A66"/>
    <w:rsid w:val="00741E59"/>
    <w:rsid w:val="00742212"/>
    <w:rsid w:val="00742911"/>
    <w:rsid w:val="00742DB6"/>
    <w:rsid w:val="00742F0C"/>
    <w:rsid w:val="00743623"/>
    <w:rsid w:val="00743DE0"/>
    <w:rsid w:val="00743EA3"/>
    <w:rsid w:val="007446FD"/>
    <w:rsid w:val="00744714"/>
    <w:rsid w:val="00744B77"/>
    <w:rsid w:val="00744C5B"/>
    <w:rsid w:val="00745349"/>
    <w:rsid w:val="00745D03"/>
    <w:rsid w:val="00746042"/>
    <w:rsid w:val="00746E5C"/>
    <w:rsid w:val="00746ED3"/>
    <w:rsid w:val="00747CF1"/>
    <w:rsid w:val="00747EA8"/>
    <w:rsid w:val="007503EE"/>
    <w:rsid w:val="007506F7"/>
    <w:rsid w:val="00750826"/>
    <w:rsid w:val="00751838"/>
    <w:rsid w:val="00752024"/>
    <w:rsid w:val="0075225B"/>
    <w:rsid w:val="007530E4"/>
    <w:rsid w:val="00753895"/>
    <w:rsid w:val="007545FD"/>
    <w:rsid w:val="007546B7"/>
    <w:rsid w:val="00754BB9"/>
    <w:rsid w:val="00755676"/>
    <w:rsid w:val="00755790"/>
    <w:rsid w:val="00755A12"/>
    <w:rsid w:val="007566A5"/>
    <w:rsid w:val="00756CB9"/>
    <w:rsid w:val="00757569"/>
    <w:rsid w:val="00760AC6"/>
    <w:rsid w:val="00760B8F"/>
    <w:rsid w:val="0076131B"/>
    <w:rsid w:val="007613A7"/>
    <w:rsid w:val="0076189B"/>
    <w:rsid w:val="007619A5"/>
    <w:rsid w:val="00761BC2"/>
    <w:rsid w:val="00761D24"/>
    <w:rsid w:val="00762A07"/>
    <w:rsid w:val="00762E07"/>
    <w:rsid w:val="007630AC"/>
    <w:rsid w:val="00763790"/>
    <w:rsid w:val="00763E3F"/>
    <w:rsid w:val="00763FA3"/>
    <w:rsid w:val="007646AD"/>
    <w:rsid w:val="0076498C"/>
    <w:rsid w:val="00764992"/>
    <w:rsid w:val="00764D42"/>
    <w:rsid w:val="007661DF"/>
    <w:rsid w:val="007664B5"/>
    <w:rsid w:val="00766EE2"/>
    <w:rsid w:val="007678FF"/>
    <w:rsid w:val="0077058D"/>
    <w:rsid w:val="0077060A"/>
    <w:rsid w:val="00770A40"/>
    <w:rsid w:val="00770DFC"/>
    <w:rsid w:val="0077112B"/>
    <w:rsid w:val="00771615"/>
    <w:rsid w:val="00771669"/>
    <w:rsid w:val="00771842"/>
    <w:rsid w:val="00771C52"/>
    <w:rsid w:val="007721D2"/>
    <w:rsid w:val="00772601"/>
    <w:rsid w:val="00772DAC"/>
    <w:rsid w:val="00773629"/>
    <w:rsid w:val="00773C6A"/>
    <w:rsid w:val="0077420F"/>
    <w:rsid w:val="00774722"/>
    <w:rsid w:val="00774E7C"/>
    <w:rsid w:val="00775E01"/>
    <w:rsid w:val="007763DF"/>
    <w:rsid w:val="00776538"/>
    <w:rsid w:val="007767E7"/>
    <w:rsid w:val="007769CD"/>
    <w:rsid w:val="00776DB2"/>
    <w:rsid w:val="007771CB"/>
    <w:rsid w:val="007773A4"/>
    <w:rsid w:val="007779FD"/>
    <w:rsid w:val="00777D27"/>
    <w:rsid w:val="007804AD"/>
    <w:rsid w:val="00780B65"/>
    <w:rsid w:val="00781286"/>
    <w:rsid w:val="007812B4"/>
    <w:rsid w:val="007823D2"/>
    <w:rsid w:val="007830D2"/>
    <w:rsid w:val="0078321F"/>
    <w:rsid w:val="00783518"/>
    <w:rsid w:val="0078353C"/>
    <w:rsid w:val="0078361E"/>
    <w:rsid w:val="007836C1"/>
    <w:rsid w:val="00783F06"/>
    <w:rsid w:val="00783F1E"/>
    <w:rsid w:val="007840E8"/>
    <w:rsid w:val="0078451C"/>
    <w:rsid w:val="007857B3"/>
    <w:rsid w:val="007858D4"/>
    <w:rsid w:val="00785E7B"/>
    <w:rsid w:val="00785EF5"/>
    <w:rsid w:val="00785FA2"/>
    <w:rsid w:val="0078622E"/>
    <w:rsid w:val="00786382"/>
    <w:rsid w:val="00786B1B"/>
    <w:rsid w:val="00787288"/>
    <w:rsid w:val="0078746D"/>
    <w:rsid w:val="007902C7"/>
    <w:rsid w:val="0079044D"/>
    <w:rsid w:val="0079063A"/>
    <w:rsid w:val="007915A5"/>
    <w:rsid w:val="00791C97"/>
    <w:rsid w:val="00791CEA"/>
    <w:rsid w:val="00791DD8"/>
    <w:rsid w:val="007921EE"/>
    <w:rsid w:val="00792A38"/>
    <w:rsid w:val="00793113"/>
    <w:rsid w:val="00794AD1"/>
    <w:rsid w:val="00794AF2"/>
    <w:rsid w:val="00794F37"/>
    <w:rsid w:val="007957F2"/>
    <w:rsid w:val="00795B4D"/>
    <w:rsid w:val="007963EB"/>
    <w:rsid w:val="00796F66"/>
    <w:rsid w:val="00796F8C"/>
    <w:rsid w:val="007974C2"/>
    <w:rsid w:val="007976A8"/>
    <w:rsid w:val="00797852"/>
    <w:rsid w:val="00797A9A"/>
    <w:rsid w:val="00797AB0"/>
    <w:rsid w:val="007A022C"/>
    <w:rsid w:val="007A0319"/>
    <w:rsid w:val="007A040E"/>
    <w:rsid w:val="007A09CB"/>
    <w:rsid w:val="007A0AF1"/>
    <w:rsid w:val="007A0EF2"/>
    <w:rsid w:val="007A0FC9"/>
    <w:rsid w:val="007A17FD"/>
    <w:rsid w:val="007A193A"/>
    <w:rsid w:val="007A1C9E"/>
    <w:rsid w:val="007A24F7"/>
    <w:rsid w:val="007A2A3B"/>
    <w:rsid w:val="007A2D49"/>
    <w:rsid w:val="007A2EB2"/>
    <w:rsid w:val="007A3E13"/>
    <w:rsid w:val="007A445D"/>
    <w:rsid w:val="007A474D"/>
    <w:rsid w:val="007A4771"/>
    <w:rsid w:val="007A4D3D"/>
    <w:rsid w:val="007A5586"/>
    <w:rsid w:val="007A5851"/>
    <w:rsid w:val="007A5D53"/>
    <w:rsid w:val="007A5EA3"/>
    <w:rsid w:val="007A644E"/>
    <w:rsid w:val="007A6A0E"/>
    <w:rsid w:val="007A732F"/>
    <w:rsid w:val="007B0558"/>
    <w:rsid w:val="007B15AD"/>
    <w:rsid w:val="007B16CD"/>
    <w:rsid w:val="007B1A5B"/>
    <w:rsid w:val="007B21FC"/>
    <w:rsid w:val="007B23CB"/>
    <w:rsid w:val="007B25E4"/>
    <w:rsid w:val="007B2634"/>
    <w:rsid w:val="007B304F"/>
    <w:rsid w:val="007B3CD7"/>
    <w:rsid w:val="007B3EF3"/>
    <w:rsid w:val="007B3FA0"/>
    <w:rsid w:val="007B47A1"/>
    <w:rsid w:val="007B5736"/>
    <w:rsid w:val="007B57ED"/>
    <w:rsid w:val="007B60BE"/>
    <w:rsid w:val="007B6320"/>
    <w:rsid w:val="007B636E"/>
    <w:rsid w:val="007B657E"/>
    <w:rsid w:val="007B76C2"/>
    <w:rsid w:val="007B7751"/>
    <w:rsid w:val="007B7840"/>
    <w:rsid w:val="007B7B18"/>
    <w:rsid w:val="007C077B"/>
    <w:rsid w:val="007C07B6"/>
    <w:rsid w:val="007C0C47"/>
    <w:rsid w:val="007C0D29"/>
    <w:rsid w:val="007C1EEC"/>
    <w:rsid w:val="007C203C"/>
    <w:rsid w:val="007C2EF4"/>
    <w:rsid w:val="007C3018"/>
    <w:rsid w:val="007C324A"/>
    <w:rsid w:val="007C32DC"/>
    <w:rsid w:val="007C3533"/>
    <w:rsid w:val="007C4A28"/>
    <w:rsid w:val="007C5262"/>
    <w:rsid w:val="007C571B"/>
    <w:rsid w:val="007C57CE"/>
    <w:rsid w:val="007C58CA"/>
    <w:rsid w:val="007C5BB8"/>
    <w:rsid w:val="007C5C36"/>
    <w:rsid w:val="007C5F6A"/>
    <w:rsid w:val="007C6E4A"/>
    <w:rsid w:val="007C6F8D"/>
    <w:rsid w:val="007C737D"/>
    <w:rsid w:val="007C7F07"/>
    <w:rsid w:val="007D05E6"/>
    <w:rsid w:val="007D0C82"/>
    <w:rsid w:val="007D0F5B"/>
    <w:rsid w:val="007D12E7"/>
    <w:rsid w:val="007D147A"/>
    <w:rsid w:val="007D217B"/>
    <w:rsid w:val="007D2AF5"/>
    <w:rsid w:val="007D3260"/>
    <w:rsid w:val="007D32BC"/>
    <w:rsid w:val="007D3318"/>
    <w:rsid w:val="007D37A9"/>
    <w:rsid w:val="007D40F7"/>
    <w:rsid w:val="007D4283"/>
    <w:rsid w:val="007D43E9"/>
    <w:rsid w:val="007D4591"/>
    <w:rsid w:val="007D45D0"/>
    <w:rsid w:val="007D4E24"/>
    <w:rsid w:val="007D5101"/>
    <w:rsid w:val="007D55DB"/>
    <w:rsid w:val="007D5B81"/>
    <w:rsid w:val="007D5E00"/>
    <w:rsid w:val="007D62AD"/>
    <w:rsid w:val="007D6843"/>
    <w:rsid w:val="007D6B59"/>
    <w:rsid w:val="007D6D02"/>
    <w:rsid w:val="007D7050"/>
    <w:rsid w:val="007D78F7"/>
    <w:rsid w:val="007E0803"/>
    <w:rsid w:val="007E0982"/>
    <w:rsid w:val="007E0E88"/>
    <w:rsid w:val="007E1621"/>
    <w:rsid w:val="007E1772"/>
    <w:rsid w:val="007E1998"/>
    <w:rsid w:val="007E327D"/>
    <w:rsid w:val="007E38B3"/>
    <w:rsid w:val="007E44E8"/>
    <w:rsid w:val="007E4977"/>
    <w:rsid w:val="007E4A6D"/>
    <w:rsid w:val="007E6AFE"/>
    <w:rsid w:val="007E6CC4"/>
    <w:rsid w:val="007E6E6A"/>
    <w:rsid w:val="007E70BC"/>
    <w:rsid w:val="007E70DE"/>
    <w:rsid w:val="007E75CC"/>
    <w:rsid w:val="007E76CF"/>
    <w:rsid w:val="007E7895"/>
    <w:rsid w:val="007E78E0"/>
    <w:rsid w:val="007E7B7C"/>
    <w:rsid w:val="007F0747"/>
    <w:rsid w:val="007F0811"/>
    <w:rsid w:val="007F0E7B"/>
    <w:rsid w:val="007F12BF"/>
    <w:rsid w:val="007F1417"/>
    <w:rsid w:val="007F1429"/>
    <w:rsid w:val="007F1694"/>
    <w:rsid w:val="007F1ECD"/>
    <w:rsid w:val="007F1F2C"/>
    <w:rsid w:val="007F2600"/>
    <w:rsid w:val="007F2996"/>
    <w:rsid w:val="007F29BB"/>
    <w:rsid w:val="007F2E8B"/>
    <w:rsid w:val="007F321A"/>
    <w:rsid w:val="007F323B"/>
    <w:rsid w:val="007F3E61"/>
    <w:rsid w:val="007F4520"/>
    <w:rsid w:val="007F4C02"/>
    <w:rsid w:val="007F5AF5"/>
    <w:rsid w:val="007F67CD"/>
    <w:rsid w:val="007F6CE6"/>
    <w:rsid w:val="007F6EFF"/>
    <w:rsid w:val="00800195"/>
    <w:rsid w:val="008004B3"/>
    <w:rsid w:val="00800AEC"/>
    <w:rsid w:val="00800F87"/>
    <w:rsid w:val="00801163"/>
    <w:rsid w:val="0080149A"/>
    <w:rsid w:val="008016FE"/>
    <w:rsid w:val="00801876"/>
    <w:rsid w:val="00801C8D"/>
    <w:rsid w:val="008020A6"/>
    <w:rsid w:val="00802B8B"/>
    <w:rsid w:val="00802EFA"/>
    <w:rsid w:val="00803E91"/>
    <w:rsid w:val="008046BC"/>
    <w:rsid w:val="00804F31"/>
    <w:rsid w:val="00804FE8"/>
    <w:rsid w:val="008054BF"/>
    <w:rsid w:val="008059DE"/>
    <w:rsid w:val="00806569"/>
    <w:rsid w:val="008065A6"/>
    <w:rsid w:val="00806D7E"/>
    <w:rsid w:val="008077DF"/>
    <w:rsid w:val="00810933"/>
    <w:rsid w:val="00810B27"/>
    <w:rsid w:val="00810F07"/>
    <w:rsid w:val="00810F2C"/>
    <w:rsid w:val="008113C9"/>
    <w:rsid w:val="00811EBD"/>
    <w:rsid w:val="00811FA6"/>
    <w:rsid w:val="00812209"/>
    <w:rsid w:val="00812366"/>
    <w:rsid w:val="0081242E"/>
    <w:rsid w:val="008128AE"/>
    <w:rsid w:val="00812B12"/>
    <w:rsid w:val="00812C0E"/>
    <w:rsid w:val="00813CAB"/>
    <w:rsid w:val="00813E5B"/>
    <w:rsid w:val="008146C4"/>
    <w:rsid w:val="00814C98"/>
    <w:rsid w:val="00814F42"/>
    <w:rsid w:val="00816BC1"/>
    <w:rsid w:val="00817C74"/>
    <w:rsid w:val="00817D94"/>
    <w:rsid w:val="00817E6E"/>
    <w:rsid w:val="00817F9F"/>
    <w:rsid w:val="00820599"/>
    <w:rsid w:val="0082060D"/>
    <w:rsid w:val="0082098A"/>
    <w:rsid w:val="00820D75"/>
    <w:rsid w:val="008211CB"/>
    <w:rsid w:val="00821B43"/>
    <w:rsid w:val="00822213"/>
    <w:rsid w:val="008233D2"/>
    <w:rsid w:val="00823973"/>
    <w:rsid w:val="00823B94"/>
    <w:rsid w:val="0082446F"/>
    <w:rsid w:val="008248F6"/>
    <w:rsid w:val="00824C85"/>
    <w:rsid w:val="0082526B"/>
    <w:rsid w:val="00825286"/>
    <w:rsid w:val="00825F7C"/>
    <w:rsid w:val="00827644"/>
    <w:rsid w:val="00827A5C"/>
    <w:rsid w:val="00827C16"/>
    <w:rsid w:val="00827C29"/>
    <w:rsid w:val="008301A4"/>
    <w:rsid w:val="008312AC"/>
    <w:rsid w:val="00831798"/>
    <w:rsid w:val="0083185E"/>
    <w:rsid w:val="00831C28"/>
    <w:rsid w:val="00832036"/>
    <w:rsid w:val="00832173"/>
    <w:rsid w:val="008322D0"/>
    <w:rsid w:val="008324F8"/>
    <w:rsid w:val="0083278A"/>
    <w:rsid w:val="00832B24"/>
    <w:rsid w:val="00833104"/>
    <w:rsid w:val="0083338B"/>
    <w:rsid w:val="008334DC"/>
    <w:rsid w:val="008335B5"/>
    <w:rsid w:val="00833904"/>
    <w:rsid w:val="00833D9F"/>
    <w:rsid w:val="0083488A"/>
    <w:rsid w:val="00834D8C"/>
    <w:rsid w:val="00834F5E"/>
    <w:rsid w:val="008352B8"/>
    <w:rsid w:val="00835322"/>
    <w:rsid w:val="00835D08"/>
    <w:rsid w:val="00836734"/>
    <w:rsid w:val="00836C4C"/>
    <w:rsid w:val="008405C1"/>
    <w:rsid w:val="00840A06"/>
    <w:rsid w:val="0084110E"/>
    <w:rsid w:val="00841692"/>
    <w:rsid w:val="00841FBA"/>
    <w:rsid w:val="0084239E"/>
    <w:rsid w:val="00842670"/>
    <w:rsid w:val="00842E9D"/>
    <w:rsid w:val="00842EEF"/>
    <w:rsid w:val="008433C6"/>
    <w:rsid w:val="00843E0A"/>
    <w:rsid w:val="0084429F"/>
    <w:rsid w:val="008447F7"/>
    <w:rsid w:val="00845035"/>
    <w:rsid w:val="00845376"/>
    <w:rsid w:val="008456ED"/>
    <w:rsid w:val="00845FE0"/>
    <w:rsid w:val="0084657C"/>
    <w:rsid w:val="00847820"/>
    <w:rsid w:val="00847C57"/>
    <w:rsid w:val="008509E1"/>
    <w:rsid w:val="00850A8C"/>
    <w:rsid w:val="00850E38"/>
    <w:rsid w:val="0085164C"/>
    <w:rsid w:val="00851DE8"/>
    <w:rsid w:val="008527F2"/>
    <w:rsid w:val="00852EED"/>
    <w:rsid w:val="008530B7"/>
    <w:rsid w:val="00853487"/>
    <w:rsid w:val="00853CFF"/>
    <w:rsid w:val="00853DC9"/>
    <w:rsid w:val="0085419D"/>
    <w:rsid w:val="008543E8"/>
    <w:rsid w:val="00854607"/>
    <w:rsid w:val="008547C1"/>
    <w:rsid w:val="0085489E"/>
    <w:rsid w:val="00854B58"/>
    <w:rsid w:val="00854EE8"/>
    <w:rsid w:val="00854FA7"/>
    <w:rsid w:val="00854FBE"/>
    <w:rsid w:val="00855010"/>
    <w:rsid w:val="008554B1"/>
    <w:rsid w:val="00855DD9"/>
    <w:rsid w:val="00855F46"/>
    <w:rsid w:val="008568AC"/>
    <w:rsid w:val="00856AAA"/>
    <w:rsid w:val="00856DEF"/>
    <w:rsid w:val="00857BAF"/>
    <w:rsid w:val="00860819"/>
    <w:rsid w:val="00860B08"/>
    <w:rsid w:val="00860C51"/>
    <w:rsid w:val="008611C4"/>
    <w:rsid w:val="0086142A"/>
    <w:rsid w:val="00861BD0"/>
    <w:rsid w:val="00861CA3"/>
    <w:rsid w:val="00861EEE"/>
    <w:rsid w:val="00861F69"/>
    <w:rsid w:val="0086212A"/>
    <w:rsid w:val="008624FE"/>
    <w:rsid w:val="00862590"/>
    <w:rsid w:val="008630C4"/>
    <w:rsid w:val="0086314C"/>
    <w:rsid w:val="00863201"/>
    <w:rsid w:val="008633BF"/>
    <w:rsid w:val="0086364D"/>
    <w:rsid w:val="00863E50"/>
    <w:rsid w:val="00864C3D"/>
    <w:rsid w:val="00864D26"/>
    <w:rsid w:val="00864EB3"/>
    <w:rsid w:val="00865B22"/>
    <w:rsid w:val="00865F63"/>
    <w:rsid w:val="0086602E"/>
    <w:rsid w:val="00866212"/>
    <w:rsid w:val="008663F7"/>
    <w:rsid w:val="00866591"/>
    <w:rsid w:val="0086705A"/>
    <w:rsid w:val="00867188"/>
    <w:rsid w:val="008673D3"/>
    <w:rsid w:val="00867CFF"/>
    <w:rsid w:val="00867DE4"/>
    <w:rsid w:val="00870E77"/>
    <w:rsid w:val="00871158"/>
    <w:rsid w:val="00871591"/>
    <w:rsid w:val="00871656"/>
    <w:rsid w:val="00871964"/>
    <w:rsid w:val="00872C04"/>
    <w:rsid w:val="0087379C"/>
    <w:rsid w:val="00873C03"/>
    <w:rsid w:val="00873D32"/>
    <w:rsid w:val="008740DE"/>
    <w:rsid w:val="008743F0"/>
    <w:rsid w:val="00874B29"/>
    <w:rsid w:val="00874E5B"/>
    <w:rsid w:val="0087512A"/>
    <w:rsid w:val="00875648"/>
    <w:rsid w:val="00875A66"/>
    <w:rsid w:val="008762F9"/>
    <w:rsid w:val="00876A37"/>
    <w:rsid w:val="00876D4B"/>
    <w:rsid w:val="00877D59"/>
    <w:rsid w:val="00877E07"/>
    <w:rsid w:val="00880220"/>
    <w:rsid w:val="008809A4"/>
    <w:rsid w:val="00880FB8"/>
    <w:rsid w:val="00881259"/>
    <w:rsid w:val="008816F8"/>
    <w:rsid w:val="00882207"/>
    <w:rsid w:val="0088360C"/>
    <w:rsid w:val="0088387F"/>
    <w:rsid w:val="00883A71"/>
    <w:rsid w:val="008844F2"/>
    <w:rsid w:val="00884555"/>
    <w:rsid w:val="0088538E"/>
    <w:rsid w:val="008855A3"/>
    <w:rsid w:val="00885D66"/>
    <w:rsid w:val="00886047"/>
    <w:rsid w:val="00886283"/>
    <w:rsid w:val="00886C54"/>
    <w:rsid w:val="00886CA2"/>
    <w:rsid w:val="00886F99"/>
    <w:rsid w:val="00887D76"/>
    <w:rsid w:val="00890285"/>
    <w:rsid w:val="00890B45"/>
    <w:rsid w:val="00890CD3"/>
    <w:rsid w:val="00890F3A"/>
    <w:rsid w:val="0089137B"/>
    <w:rsid w:val="0089187D"/>
    <w:rsid w:val="00891A0A"/>
    <w:rsid w:val="00891C41"/>
    <w:rsid w:val="00892066"/>
    <w:rsid w:val="008922FC"/>
    <w:rsid w:val="00892315"/>
    <w:rsid w:val="008926DD"/>
    <w:rsid w:val="0089283A"/>
    <w:rsid w:val="00893475"/>
    <w:rsid w:val="00893D6C"/>
    <w:rsid w:val="00894FA1"/>
    <w:rsid w:val="00895722"/>
    <w:rsid w:val="008957D9"/>
    <w:rsid w:val="00895D75"/>
    <w:rsid w:val="008964A5"/>
    <w:rsid w:val="008966CB"/>
    <w:rsid w:val="00896CBA"/>
    <w:rsid w:val="008978EA"/>
    <w:rsid w:val="00897B1D"/>
    <w:rsid w:val="00897C5C"/>
    <w:rsid w:val="008A08D6"/>
    <w:rsid w:val="008A0EBE"/>
    <w:rsid w:val="008A1709"/>
    <w:rsid w:val="008A1DEB"/>
    <w:rsid w:val="008A210B"/>
    <w:rsid w:val="008A216D"/>
    <w:rsid w:val="008A2814"/>
    <w:rsid w:val="008A316C"/>
    <w:rsid w:val="008A399D"/>
    <w:rsid w:val="008A3A2E"/>
    <w:rsid w:val="008A451B"/>
    <w:rsid w:val="008A45E6"/>
    <w:rsid w:val="008A4A72"/>
    <w:rsid w:val="008A653A"/>
    <w:rsid w:val="008A6C50"/>
    <w:rsid w:val="008A74DF"/>
    <w:rsid w:val="008A75C2"/>
    <w:rsid w:val="008A784A"/>
    <w:rsid w:val="008A79EB"/>
    <w:rsid w:val="008A7AA3"/>
    <w:rsid w:val="008B0AF0"/>
    <w:rsid w:val="008B13E4"/>
    <w:rsid w:val="008B14BF"/>
    <w:rsid w:val="008B1909"/>
    <w:rsid w:val="008B1962"/>
    <w:rsid w:val="008B27CA"/>
    <w:rsid w:val="008B2C65"/>
    <w:rsid w:val="008B2E1A"/>
    <w:rsid w:val="008B30B7"/>
    <w:rsid w:val="008B343A"/>
    <w:rsid w:val="008B3F8F"/>
    <w:rsid w:val="008B4787"/>
    <w:rsid w:val="008B4AD9"/>
    <w:rsid w:val="008B4C02"/>
    <w:rsid w:val="008B656D"/>
    <w:rsid w:val="008B66B5"/>
    <w:rsid w:val="008B699B"/>
    <w:rsid w:val="008B7F22"/>
    <w:rsid w:val="008C0147"/>
    <w:rsid w:val="008C0850"/>
    <w:rsid w:val="008C1026"/>
    <w:rsid w:val="008C11DE"/>
    <w:rsid w:val="008C125A"/>
    <w:rsid w:val="008C19C2"/>
    <w:rsid w:val="008C20FD"/>
    <w:rsid w:val="008C2CCD"/>
    <w:rsid w:val="008C355F"/>
    <w:rsid w:val="008C3BA6"/>
    <w:rsid w:val="008C4477"/>
    <w:rsid w:val="008C48F9"/>
    <w:rsid w:val="008C547B"/>
    <w:rsid w:val="008C5B54"/>
    <w:rsid w:val="008C5C3B"/>
    <w:rsid w:val="008C63CC"/>
    <w:rsid w:val="008C6A4A"/>
    <w:rsid w:val="008C6AFA"/>
    <w:rsid w:val="008C79E9"/>
    <w:rsid w:val="008C7BF3"/>
    <w:rsid w:val="008D0284"/>
    <w:rsid w:val="008D05B1"/>
    <w:rsid w:val="008D070C"/>
    <w:rsid w:val="008D0B55"/>
    <w:rsid w:val="008D0D90"/>
    <w:rsid w:val="008D0EDE"/>
    <w:rsid w:val="008D181B"/>
    <w:rsid w:val="008D1FAD"/>
    <w:rsid w:val="008D293D"/>
    <w:rsid w:val="008D2A2D"/>
    <w:rsid w:val="008D38D1"/>
    <w:rsid w:val="008D4145"/>
    <w:rsid w:val="008D4D9F"/>
    <w:rsid w:val="008D519B"/>
    <w:rsid w:val="008D5F28"/>
    <w:rsid w:val="008D655A"/>
    <w:rsid w:val="008D66A3"/>
    <w:rsid w:val="008D67C8"/>
    <w:rsid w:val="008D7020"/>
    <w:rsid w:val="008D7326"/>
    <w:rsid w:val="008E0AD6"/>
    <w:rsid w:val="008E1849"/>
    <w:rsid w:val="008E3316"/>
    <w:rsid w:val="008E38D8"/>
    <w:rsid w:val="008E3CE3"/>
    <w:rsid w:val="008E4615"/>
    <w:rsid w:val="008E51C6"/>
    <w:rsid w:val="008E572D"/>
    <w:rsid w:val="008E5B5A"/>
    <w:rsid w:val="008E6613"/>
    <w:rsid w:val="008E6A95"/>
    <w:rsid w:val="008E6B84"/>
    <w:rsid w:val="008E6DC9"/>
    <w:rsid w:val="008E6E68"/>
    <w:rsid w:val="008E7450"/>
    <w:rsid w:val="008E7813"/>
    <w:rsid w:val="008E7854"/>
    <w:rsid w:val="008E7C05"/>
    <w:rsid w:val="008F07BB"/>
    <w:rsid w:val="008F0CA0"/>
    <w:rsid w:val="008F0F6A"/>
    <w:rsid w:val="008F1CEB"/>
    <w:rsid w:val="008F31DD"/>
    <w:rsid w:val="008F34EF"/>
    <w:rsid w:val="008F4B66"/>
    <w:rsid w:val="008F4F28"/>
    <w:rsid w:val="008F5498"/>
    <w:rsid w:val="008F5AA6"/>
    <w:rsid w:val="008F5CB9"/>
    <w:rsid w:val="008F6438"/>
    <w:rsid w:val="008F65F9"/>
    <w:rsid w:val="008F6637"/>
    <w:rsid w:val="008F6AD1"/>
    <w:rsid w:val="008F6E5B"/>
    <w:rsid w:val="008F759B"/>
    <w:rsid w:val="009004B2"/>
    <w:rsid w:val="00900953"/>
    <w:rsid w:val="00901185"/>
    <w:rsid w:val="009013A0"/>
    <w:rsid w:val="009014D7"/>
    <w:rsid w:val="009018E5"/>
    <w:rsid w:val="00901E41"/>
    <w:rsid w:val="0090305B"/>
    <w:rsid w:val="009033DC"/>
    <w:rsid w:val="00903DF8"/>
    <w:rsid w:val="00904546"/>
    <w:rsid w:val="00904591"/>
    <w:rsid w:val="00904C07"/>
    <w:rsid w:val="00904CB7"/>
    <w:rsid w:val="00904E25"/>
    <w:rsid w:val="0090536D"/>
    <w:rsid w:val="0090555C"/>
    <w:rsid w:val="009056F7"/>
    <w:rsid w:val="0090648B"/>
    <w:rsid w:val="00906DA8"/>
    <w:rsid w:val="009074F5"/>
    <w:rsid w:val="00907E92"/>
    <w:rsid w:val="00907F6C"/>
    <w:rsid w:val="00907F89"/>
    <w:rsid w:val="00910D24"/>
    <w:rsid w:val="00911264"/>
    <w:rsid w:val="00911914"/>
    <w:rsid w:val="0091200C"/>
    <w:rsid w:val="00912236"/>
    <w:rsid w:val="0091223A"/>
    <w:rsid w:val="009122BE"/>
    <w:rsid w:val="009127EB"/>
    <w:rsid w:val="00912BA7"/>
    <w:rsid w:val="00912D90"/>
    <w:rsid w:val="00914B56"/>
    <w:rsid w:val="0091596D"/>
    <w:rsid w:val="009159BA"/>
    <w:rsid w:val="009164A4"/>
    <w:rsid w:val="00916636"/>
    <w:rsid w:val="00916D9E"/>
    <w:rsid w:val="00917243"/>
    <w:rsid w:val="0092011D"/>
    <w:rsid w:val="009207DC"/>
    <w:rsid w:val="00920DB1"/>
    <w:rsid w:val="009212F2"/>
    <w:rsid w:val="00921A3C"/>
    <w:rsid w:val="00921AAD"/>
    <w:rsid w:val="00921BB4"/>
    <w:rsid w:val="00921D3D"/>
    <w:rsid w:val="00921E79"/>
    <w:rsid w:val="00922039"/>
    <w:rsid w:val="00922291"/>
    <w:rsid w:val="009222F7"/>
    <w:rsid w:val="0092259C"/>
    <w:rsid w:val="00923428"/>
    <w:rsid w:val="00923664"/>
    <w:rsid w:val="00924798"/>
    <w:rsid w:val="0092494F"/>
    <w:rsid w:val="00924F97"/>
    <w:rsid w:val="00926731"/>
    <w:rsid w:val="00926890"/>
    <w:rsid w:val="009270CC"/>
    <w:rsid w:val="0092735D"/>
    <w:rsid w:val="00927EE8"/>
    <w:rsid w:val="009301F8"/>
    <w:rsid w:val="00930317"/>
    <w:rsid w:val="00930E63"/>
    <w:rsid w:val="0093177E"/>
    <w:rsid w:val="00931C7E"/>
    <w:rsid w:val="00932407"/>
    <w:rsid w:val="009328C6"/>
    <w:rsid w:val="00932ED1"/>
    <w:rsid w:val="00933396"/>
    <w:rsid w:val="00934088"/>
    <w:rsid w:val="00934511"/>
    <w:rsid w:val="009346FE"/>
    <w:rsid w:val="00934AF9"/>
    <w:rsid w:val="00934AFD"/>
    <w:rsid w:val="009352BB"/>
    <w:rsid w:val="009357FD"/>
    <w:rsid w:val="009360CF"/>
    <w:rsid w:val="009368B1"/>
    <w:rsid w:val="00937290"/>
    <w:rsid w:val="00937627"/>
    <w:rsid w:val="00937DAF"/>
    <w:rsid w:val="009400A7"/>
    <w:rsid w:val="00940198"/>
    <w:rsid w:val="0094054B"/>
    <w:rsid w:val="009411D8"/>
    <w:rsid w:val="00941237"/>
    <w:rsid w:val="00941940"/>
    <w:rsid w:val="0094225C"/>
    <w:rsid w:val="009422CB"/>
    <w:rsid w:val="00942C14"/>
    <w:rsid w:val="00942F4A"/>
    <w:rsid w:val="00943A97"/>
    <w:rsid w:val="00943B3A"/>
    <w:rsid w:val="00943FC3"/>
    <w:rsid w:val="009448DB"/>
    <w:rsid w:val="00944AB0"/>
    <w:rsid w:val="00944BF7"/>
    <w:rsid w:val="0094565B"/>
    <w:rsid w:val="00945F26"/>
    <w:rsid w:val="00946093"/>
    <w:rsid w:val="00946AD9"/>
    <w:rsid w:val="00947469"/>
    <w:rsid w:val="00947AC4"/>
    <w:rsid w:val="00951839"/>
    <w:rsid w:val="00951FEA"/>
    <w:rsid w:val="0095204D"/>
    <w:rsid w:val="009520B2"/>
    <w:rsid w:val="009521BD"/>
    <w:rsid w:val="0095323E"/>
    <w:rsid w:val="00953A28"/>
    <w:rsid w:val="009545D6"/>
    <w:rsid w:val="00955186"/>
    <w:rsid w:val="0095537D"/>
    <w:rsid w:val="00955BBD"/>
    <w:rsid w:val="00955E56"/>
    <w:rsid w:val="00955FA8"/>
    <w:rsid w:val="00956137"/>
    <w:rsid w:val="00956393"/>
    <w:rsid w:val="00956E08"/>
    <w:rsid w:val="00957181"/>
    <w:rsid w:val="0095729E"/>
    <w:rsid w:val="0095734E"/>
    <w:rsid w:val="00957A42"/>
    <w:rsid w:val="00957FB4"/>
    <w:rsid w:val="00957FD4"/>
    <w:rsid w:val="00960169"/>
    <w:rsid w:val="009613A6"/>
    <w:rsid w:val="009614CA"/>
    <w:rsid w:val="00963B12"/>
    <w:rsid w:val="00963BC0"/>
    <w:rsid w:val="009648EF"/>
    <w:rsid w:val="009651C9"/>
    <w:rsid w:val="009651EB"/>
    <w:rsid w:val="00965815"/>
    <w:rsid w:val="0096592E"/>
    <w:rsid w:val="00965A5F"/>
    <w:rsid w:val="00966801"/>
    <w:rsid w:val="0096729D"/>
    <w:rsid w:val="00967642"/>
    <w:rsid w:val="0097009E"/>
    <w:rsid w:val="00970327"/>
    <w:rsid w:val="009703CC"/>
    <w:rsid w:val="009705A9"/>
    <w:rsid w:val="00970A2A"/>
    <w:rsid w:val="009713E2"/>
    <w:rsid w:val="0097165D"/>
    <w:rsid w:val="009724F2"/>
    <w:rsid w:val="0097270C"/>
    <w:rsid w:val="0097376B"/>
    <w:rsid w:val="00973B51"/>
    <w:rsid w:val="00973E5C"/>
    <w:rsid w:val="009742E7"/>
    <w:rsid w:val="00974DC1"/>
    <w:rsid w:val="00974F96"/>
    <w:rsid w:val="0097522F"/>
    <w:rsid w:val="0097529D"/>
    <w:rsid w:val="00975823"/>
    <w:rsid w:val="00975F72"/>
    <w:rsid w:val="00977318"/>
    <w:rsid w:val="009774C6"/>
    <w:rsid w:val="009801B6"/>
    <w:rsid w:val="00980270"/>
    <w:rsid w:val="009802FC"/>
    <w:rsid w:val="00980AA2"/>
    <w:rsid w:val="009810A3"/>
    <w:rsid w:val="00981742"/>
    <w:rsid w:val="0098208E"/>
    <w:rsid w:val="00982990"/>
    <w:rsid w:val="00982E08"/>
    <w:rsid w:val="00984035"/>
    <w:rsid w:val="00984046"/>
    <w:rsid w:val="00984B66"/>
    <w:rsid w:val="00984E5D"/>
    <w:rsid w:val="00984ED6"/>
    <w:rsid w:val="0098517E"/>
    <w:rsid w:val="009851E3"/>
    <w:rsid w:val="009852A2"/>
    <w:rsid w:val="00985C82"/>
    <w:rsid w:val="00985E0E"/>
    <w:rsid w:val="0098669D"/>
    <w:rsid w:val="00986BDD"/>
    <w:rsid w:val="0098767D"/>
    <w:rsid w:val="009876DA"/>
    <w:rsid w:val="00990190"/>
    <w:rsid w:val="00990509"/>
    <w:rsid w:val="00990D39"/>
    <w:rsid w:val="00991E05"/>
    <w:rsid w:val="00991EAE"/>
    <w:rsid w:val="00992141"/>
    <w:rsid w:val="00992850"/>
    <w:rsid w:val="00993EB1"/>
    <w:rsid w:val="0099408E"/>
    <w:rsid w:val="00994535"/>
    <w:rsid w:val="00994545"/>
    <w:rsid w:val="009946A3"/>
    <w:rsid w:val="00994798"/>
    <w:rsid w:val="00995291"/>
    <w:rsid w:val="00995B94"/>
    <w:rsid w:val="00996033"/>
    <w:rsid w:val="00996364"/>
    <w:rsid w:val="00996D83"/>
    <w:rsid w:val="00997456"/>
    <w:rsid w:val="0099785E"/>
    <w:rsid w:val="00997EAC"/>
    <w:rsid w:val="009A00A2"/>
    <w:rsid w:val="009A069A"/>
    <w:rsid w:val="009A0A1B"/>
    <w:rsid w:val="009A0D8A"/>
    <w:rsid w:val="009A0EBC"/>
    <w:rsid w:val="009A1100"/>
    <w:rsid w:val="009A1C4B"/>
    <w:rsid w:val="009A2D4C"/>
    <w:rsid w:val="009A3A93"/>
    <w:rsid w:val="009A49D4"/>
    <w:rsid w:val="009A5014"/>
    <w:rsid w:val="009A562D"/>
    <w:rsid w:val="009A5A76"/>
    <w:rsid w:val="009A5B94"/>
    <w:rsid w:val="009A5BF7"/>
    <w:rsid w:val="009A5D6A"/>
    <w:rsid w:val="009A5EE2"/>
    <w:rsid w:val="009A6623"/>
    <w:rsid w:val="009A6964"/>
    <w:rsid w:val="009A6ADD"/>
    <w:rsid w:val="009A6D32"/>
    <w:rsid w:val="009A700A"/>
    <w:rsid w:val="009A71C7"/>
    <w:rsid w:val="009A73B9"/>
    <w:rsid w:val="009A7C44"/>
    <w:rsid w:val="009A7DB0"/>
    <w:rsid w:val="009A7E6A"/>
    <w:rsid w:val="009B03CF"/>
    <w:rsid w:val="009B070C"/>
    <w:rsid w:val="009B0D70"/>
    <w:rsid w:val="009B1418"/>
    <w:rsid w:val="009B15FA"/>
    <w:rsid w:val="009B1CBB"/>
    <w:rsid w:val="009B1E9F"/>
    <w:rsid w:val="009B1FB6"/>
    <w:rsid w:val="009B23EA"/>
    <w:rsid w:val="009B30E2"/>
    <w:rsid w:val="009B3632"/>
    <w:rsid w:val="009B3A86"/>
    <w:rsid w:val="009B4400"/>
    <w:rsid w:val="009B4514"/>
    <w:rsid w:val="009B45F9"/>
    <w:rsid w:val="009B4A5C"/>
    <w:rsid w:val="009B56D6"/>
    <w:rsid w:val="009B60D9"/>
    <w:rsid w:val="009B6613"/>
    <w:rsid w:val="009B73F2"/>
    <w:rsid w:val="009B7614"/>
    <w:rsid w:val="009B7645"/>
    <w:rsid w:val="009C017D"/>
    <w:rsid w:val="009C02CC"/>
    <w:rsid w:val="009C02E8"/>
    <w:rsid w:val="009C08DA"/>
    <w:rsid w:val="009C0C59"/>
    <w:rsid w:val="009C0EC4"/>
    <w:rsid w:val="009C188E"/>
    <w:rsid w:val="009C2DCD"/>
    <w:rsid w:val="009C33A7"/>
    <w:rsid w:val="009C421D"/>
    <w:rsid w:val="009C432C"/>
    <w:rsid w:val="009C4543"/>
    <w:rsid w:val="009C45A8"/>
    <w:rsid w:val="009C4671"/>
    <w:rsid w:val="009C4A96"/>
    <w:rsid w:val="009C54C6"/>
    <w:rsid w:val="009C55BD"/>
    <w:rsid w:val="009C5E59"/>
    <w:rsid w:val="009C6482"/>
    <w:rsid w:val="009C6E91"/>
    <w:rsid w:val="009C6EF5"/>
    <w:rsid w:val="009C71C7"/>
    <w:rsid w:val="009C755B"/>
    <w:rsid w:val="009C794E"/>
    <w:rsid w:val="009C7AD5"/>
    <w:rsid w:val="009C7B71"/>
    <w:rsid w:val="009C7F08"/>
    <w:rsid w:val="009D050E"/>
    <w:rsid w:val="009D10C7"/>
    <w:rsid w:val="009D17CB"/>
    <w:rsid w:val="009D1D0E"/>
    <w:rsid w:val="009D1FA0"/>
    <w:rsid w:val="009D32CC"/>
    <w:rsid w:val="009D3C55"/>
    <w:rsid w:val="009D3C92"/>
    <w:rsid w:val="009D3FB0"/>
    <w:rsid w:val="009D41E5"/>
    <w:rsid w:val="009D43A4"/>
    <w:rsid w:val="009D4B10"/>
    <w:rsid w:val="009D4EFF"/>
    <w:rsid w:val="009D50DA"/>
    <w:rsid w:val="009D5263"/>
    <w:rsid w:val="009D5DF9"/>
    <w:rsid w:val="009D5E2B"/>
    <w:rsid w:val="009D5F84"/>
    <w:rsid w:val="009D652C"/>
    <w:rsid w:val="009D65ED"/>
    <w:rsid w:val="009D7D88"/>
    <w:rsid w:val="009E05B9"/>
    <w:rsid w:val="009E05F6"/>
    <w:rsid w:val="009E0C58"/>
    <w:rsid w:val="009E11B8"/>
    <w:rsid w:val="009E12CD"/>
    <w:rsid w:val="009E12F3"/>
    <w:rsid w:val="009E1AB9"/>
    <w:rsid w:val="009E24AD"/>
    <w:rsid w:val="009E2E34"/>
    <w:rsid w:val="009E3054"/>
    <w:rsid w:val="009E3C40"/>
    <w:rsid w:val="009E41B8"/>
    <w:rsid w:val="009E4451"/>
    <w:rsid w:val="009E4B78"/>
    <w:rsid w:val="009E4FA7"/>
    <w:rsid w:val="009E5338"/>
    <w:rsid w:val="009E5780"/>
    <w:rsid w:val="009E5D85"/>
    <w:rsid w:val="009E62D9"/>
    <w:rsid w:val="009E65CF"/>
    <w:rsid w:val="009E686B"/>
    <w:rsid w:val="009E72D7"/>
    <w:rsid w:val="009E744E"/>
    <w:rsid w:val="009E7DE3"/>
    <w:rsid w:val="009E7EB3"/>
    <w:rsid w:val="009F0802"/>
    <w:rsid w:val="009F08BB"/>
    <w:rsid w:val="009F0A05"/>
    <w:rsid w:val="009F0E95"/>
    <w:rsid w:val="009F118D"/>
    <w:rsid w:val="009F120E"/>
    <w:rsid w:val="009F1299"/>
    <w:rsid w:val="009F1576"/>
    <w:rsid w:val="009F1D7F"/>
    <w:rsid w:val="009F206B"/>
    <w:rsid w:val="009F2586"/>
    <w:rsid w:val="009F2C40"/>
    <w:rsid w:val="009F2F96"/>
    <w:rsid w:val="009F342F"/>
    <w:rsid w:val="009F38F0"/>
    <w:rsid w:val="009F3906"/>
    <w:rsid w:val="009F4658"/>
    <w:rsid w:val="009F4C7D"/>
    <w:rsid w:val="009F4F11"/>
    <w:rsid w:val="009F501A"/>
    <w:rsid w:val="009F521B"/>
    <w:rsid w:val="009F55A7"/>
    <w:rsid w:val="009F5BB5"/>
    <w:rsid w:val="009F6A56"/>
    <w:rsid w:val="009F6A5A"/>
    <w:rsid w:val="009F6BA1"/>
    <w:rsid w:val="009F6D9D"/>
    <w:rsid w:val="009F73B6"/>
    <w:rsid w:val="009F75FD"/>
    <w:rsid w:val="009F76CA"/>
    <w:rsid w:val="009F7D5B"/>
    <w:rsid w:val="00A00B68"/>
    <w:rsid w:val="00A01060"/>
    <w:rsid w:val="00A01E09"/>
    <w:rsid w:val="00A02051"/>
    <w:rsid w:val="00A0209D"/>
    <w:rsid w:val="00A021DA"/>
    <w:rsid w:val="00A026FC"/>
    <w:rsid w:val="00A03420"/>
    <w:rsid w:val="00A03563"/>
    <w:rsid w:val="00A03AC9"/>
    <w:rsid w:val="00A03E55"/>
    <w:rsid w:val="00A043B6"/>
    <w:rsid w:val="00A0484F"/>
    <w:rsid w:val="00A04CC1"/>
    <w:rsid w:val="00A04DED"/>
    <w:rsid w:val="00A04E8A"/>
    <w:rsid w:val="00A04ED3"/>
    <w:rsid w:val="00A0545A"/>
    <w:rsid w:val="00A054BA"/>
    <w:rsid w:val="00A05755"/>
    <w:rsid w:val="00A0590E"/>
    <w:rsid w:val="00A05FD6"/>
    <w:rsid w:val="00A062C3"/>
    <w:rsid w:val="00A06597"/>
    <w:rsid w:val="00A07031"/>
    <w:rsid w:val="00A071A3"/>
    <w:rsid w:val="00A0748D"/>
    <w:rsid w:val="00A07894"/>
    <w:rsid w:val="00A07E8E"/>
    <w:rsid w:val="00A10783"/>
    <w:rsid w:val="00A10FEB"/>
    <w:rsid w:val="00A111ED"/>
    <w:rsid w:val="00A11515"/>
    <w:rsid w:val="00A125B6"/>
    <w:rsid w:val="00A12AF3"/>
    <w:rsid w:val="00A12D49"/>
    <w:rsid w:val="00A13378"/>
    <w:rsid w:val="00A13602"/>
    <w:rsid w:val="00A14157"/>
    <w:rsid w:val="00A1447A"/>
    <w:rsid w:val="00A14543"/>
    <w:rsid w:val="00A1458C"/>
    <w:rsid w:val="00A14B15"/>
    <w:rsid w:val="00A14B77"/>
    <w:rsid w:val="00A15980"/>
    <w:rsid w:val="00A15CB9"/>
    <w:rsid w:val="00A15CDB"/>
    <w:rsid w:val="00A15D32"/>
    <w:rsid w:val="00A15FC0"/>
    <w:rsid w:val="00A174A2"/>
    <w:rsid w:val="00A1795F"/>
    <w:rsid w:val="00A17B6C"/>
    <w:rsid w:val="00A17FC7"/>
    <w:rsid w:val="00A2043A"/>
    <w:rsid w:val="00A2086B"/>
    <w:rsid w:val="00A213DF"/>
    <w:rsid w:val="00A22E20"/>
    <w:rsid w:val="00A22E44"/>
    <w:rsid w:val="00A2312F"/>
    <w:rsid w:val="00A235FC"/>
    <w:rsid w:val="00A23DA2"/>
    <w:rsid w:val="00A2408B"/>
    <w:rsid w:val="00A2446E"/>
    <w:rsid w:val="00A245A4"/>
    <w:rsid w:val="00A24714"/>
    <w:rsid w:val="00A24A29"/>
    <w:rsid w:val="00A25E2D"/>
    <w:rsid w:val="00A26121"/>
    <w:rsid w:val="00A261B6"/>
    <w:rsid w:val="00A2622A"/>
    <w:rsid w:val="00A2639C"/>
    <w:rsid w:val="00A26A94"/>
    <w:rsid w:val="00A27571"/>
    <w:rsid w:val="00A278DC"/>
    <w:rsid w:val="00A27C2D"/>
    <w:rsid w:val="00A30593"/>
    <w:rsid w:val="00A30DBE"/>
    <w:rsid w:val="00A31323"/>
    <w:rsid w:val="00A314A1"/>
    <w:rsid w:val="00A31672"/>
    <w:rsid w:val="00A31CE0"/>
    <w:rsid w:val="00A3207A"/>
    <w:rsid w:val="00A322A4"/>
    <w:rsid w:val="00A322E3"/>
    <w:rsid w:val="00A32418"/>
    <w:rsid w:val="00A32689"/>
    <w:rsid w:val="00A32CF4"/>
    <w:rsid w:val="00A333BA"/>
    <w:rsid w:val="00A33D41"/>
    <w:rsid w:val="00A345CE"/>
    <w:rsid w:val="00A3472D"/>
    <w:rsid w:val="00A3495E"/>
    <w:rsid w:val="00A34A25"/>
    <w:rsid w:val="00A35566"/>
    <w:rsid w:val="00A35A75"/>
    <w:rsid w:val="00A35B81"/>
    <w:rsid w:val="00A35F13"/>
    <w:rsid w:val="00A36327"/>
    <w:rsid w:val="00A36A85"/>
    <w:rsid w:val="00A36FD1"/>
    <w:rsid w:val="00A374EE"/>
    <w:rsid w:val="00A37A17"/>
    <w:rsid w:val="00A37B49"/>
    <w:rsid w:val="00A40B00"/>
    <w:rsid w:val="00A40C14"/>
    <w:rsid w:val="00A4102B"/>
    <w:rsid w:val="00A41B1D"/>
    <w:rsid w:val="00A42559"/>
    <w:rsid w:val="00A426B1"/>
    <w:rsid w:val="00A42BAB"/>
    <w:rsid w:val="00A42CAC"/>
    <w:rsid w:val="00A448AA"/>
    <w:rsid w:val="00A44D52"/>
    <w:rsid w:val="00A45406"/>
    <w:rsid w:val="00A45431"/>
    <w:rsid w:val="00A45C31"/>
    <w:rsid w:val="00A45CF8"/>
    <w:rsid w:val="00A4613D"/>
    <w:rsid w:val="00A46249"/>
    <w:rsid w:val="00A4667B"/>
    <w:rsid w:val="00A47B4B"/>
    <w:rsid w:val="00A50B54"/>
    <w:rsid w:val="00A50BA1"/>
    <w:rsid w:val="00A52D8E"/>
    <w:rsid w:val="00A53615"/>
    <w:rsid w:val="00A5466E"/>
    <w:rsid w:val="00A54749"/>
    <w:rsid w:val="00A54BAE"/>
    <w:rsid w:val="00A55C9D"/>
    <w:rsid w:val="00A564ED"/>
    <w:rsid w:val="00A57025"/>
    <w:rsid w:val="00A571DD"/>
    <w:rsid w:val="00A578B3"/>
    <w:rsid w:val="00A579BB"/>
    <w:rsid w:val="00A57D1D"/>
    <w:rsid w:val="00A57E55"/>
    <w:rsid w:val="00A600CF"/>
    <w:rsid w:val="00A607A8"/>
    <w:rsid w:val="00A60894"/>
    <w:rsid w:val="00A616DE"/>
    <w:rsid w:val="00A61761"/>
    <w:rsid w:val="00A61FFA"/>
    <w:rsid w:val="00A63028"/>
    <w:rsid w:val="00A6314A"/>
    <w:rsid w:val="00A637E4"/>
    <w:rsid w:val="00A65077"/>
    <w:rsid w:val="00A650E0"/>
    <w:rsid w:val="00A65323"/>
    <w:rsid w:val="00A658D7"/>
    <w:rsid w:val="00A66491"/>
    <w:rsid w:val="00A670D7"/>
    <w:rsid w:val="00A67182"/>
    <w:rsid w:val="00A6760A"/>
    <w:rsid w:val="00A70848"/>
    <w:rsid w:val="00A71BD7"/>
    <w:rsid w:val="00A71DFE"/>
    <w:rsid w:val="00A7310A"/>
    <w:rsid w:val="00A7358D"/>
    <w:rsid w:val="00A73957"/>
    <w:rsid w:val="00A74393"/>
    <w:rsid w:val="00A749F8"/>
    <w:rsid w:val="00A751FB"/>
    <w:rsid w:val="00A75309"/>
    <w:rsid w:val="00A75534"/>
    <w:rsid w:val="00A75574"/>
    <w:rsid w:val="00A75AC1"/>
    <w:rsid w:val="00A760AE"/>
    <w:rsid w:val="00A764D1"/>
    <w:rsid w:val="00A768D2"/>
    <w:rsid w:val="00A76E3F"/>
    <w:rsid w:val="00A777FE"/>
    <w:rsid w:val="00A77B16"/>
    <w:rsid w:val="00A77BC8"/>
    <w:rsid w:val="00A77C2D"/>
    <w:rsid w:val="00A77D0F"/>
    <w:rsid w:val="00A77F7F"/>
    <w:rsid w:val="00A77FF8"/>
    <w:rsid w:val="00A81485"/>
    <w:rsid w:val="00A814E7"/>
    <w:rsid w:val="00A81869"/>
    <w:rsid w:val="00A81C42"/>
    <w:rsid w:val="00A821B5"/>
    <w:rsid w:val="00A82377"/>
    <w:rsid w:val="00A84309"/>
    <w:rsid w:val="00A8454F"/>
    <w:rsid w:val="00A84EE1"/>
    <w:rsid w:val="00A85006"/>
    <w:rsid w:val="00A85DBD"/>
    <w:rsid w:val="00A8609F"/>
    <w:rsid w:val="00A86415"/>
    <w:rsid w:val="00A8704D"/>
    <w:rsid w:val="00A8726B"/>
    <w:rsid w:val="00A87E84"/>
    <w:rsid w:val="00A90C21"/>
    <w:rsid w:val="00A90F6D"/>
    <w:rsid w:val="00A923D1"/>
    <w:rsid w:val="00A92869"/>
    <w:rsid w:val="00A92AF6"/>
    <w:rsid w:val="00A92DAB"/>
    <w:rsid w:val="00A9345C"/>
    <w:rsid w:val="00A937A8"/>
    <w:rsid w:val="00A93925"/>
    <w:rsid w:val="00A942D3"/>
    <w:rsid w:val="00A94777"/>
    <w:rsid w:val="00A94928"/>
    <w:rsid w:val="00A949DD"/>
    <w:rsid w:val="00A94C16"/>
    <w:rsid w:val="00A94D48"/>
    <w:rsid w:val="00A9559D"/>
    <w:rsid w:val="00A95B73"/>
    <w:rsid w:val="00A96C81"/>
    <w:rsid w:val="00A97F66"/>
    <w:rsid w:val="00AA04C3"/>
    <w:rsid w:val="00AA0F35"/>
    <w:rsid w:val="00AA1266"/>
    <w:rsid w:val="00AA18C5"/>
    <w:rsid w:val="00AA24BB"/>
    <w:rsid w:val="00AA253E"/>
    <w:rsid w:val="00AA2747"/>
    <w:rsid w:val="00AA2E47"/>
    <w:rsid w:val="00AA3BC7"/>
    <w:rsid w:val="00AA3C89"/>
    <w:rsid w:val="00AA3D01"/>
    <w:rsid w:val="00AA3E7D"/>
    <w:rsid w:val="00AA45B6"/>
    <w:rsid w:val="00AA4714"/>
    <w:rsid w:val="00AA48A9"/>
    <w:rsid w:val="00AA48F9"/>
    <w:rsid w:val="00AA4C2D"/>
    <w:rsid w:val="00AA5E90"/>
    <w:rsid w:val="00AA5F27"/>
    <w:rsid w:val="00AA600A"/>
    <w:rsid w:val="00AA68FA"/>
    <w:rsid w:val="00AA6ABC"/>
    <w:rsid w:val="00AA6C3B"/>
    <w:rsid w:val="00AA6E72"/>
    <w:rsid w:val="00AA7280"/>
    <w:rsid w:val="00AA77AF"/>
    <w:rsid w:val="00AA7EA9"/>
    <w:rsid w:val="00AB0655"/>
    <w:rsid w:val="00AB0BCF"/>
    <w:rsid w:val="00AB0CAE"/>
    <w:rsid w:val="00AB1807"/>
    <w:rsid w:val="00AB2383"/>
    <w:rsid w:val="00AB2BAE"/>
    <w:rsid w:val="00AB2C4A"/>
    <w:rsid w:val="00AB2F3A"/>
    <w:rsid w:val="00AB3067"/>
    <w:rsid w:val="00AB33C1"/>
    <w:rsid w:val="00AB352F"/>
    <w:rsid w:val="00AB38D8"/>
    <w:rsid w:val="00AB3D49"/>
    <w:rsid w:val="00AB4163"/>
    <w:rsid w:val="00AB491D"/>
    <w:rsid w:val="00AB5224"/>
    <w:rsid w:val="00AB6723"/>
    <w:rsid w:val="00AB6815"/>
    <w:rsid w:val="00AB6C87"/>
    <w:rsid w:val="00AC0432"/>
    <w:rsid w:val="00AC07F4"/>
    <w:rsid w:val="00AC0808"/>
    <w:rsid w:val="00AC0D42"/>
    <w:rsid w:val="00AC0FEA"/>
    <w:rsid w:val="00AC119B"/>
    <w:rsid w:val="00AC11BF"/>
    <w:rsid w:val="00AC132D"/>
    <w:rsid w:val="00AC1AAF"/>
    <w:rsid w:val="00AC1D87"/>
    <w:rsid w:val="00AC24AC"/>
    <w:rsid w:val="00AC33E4"/>
    <w:rsid w:val="00AC3515"/>
    <w:rsid w:val="00AC3C24"/>
    <w:rsid w:val="00AC426D"/>
    <w:rsid w:val="00AC42E0"/>
    <w:rsid w:val="00AC431B"/>
    <w:rsid w:val="00AC4347"/>
    <w:rsid w:val="00AC4CF8"/>
    <w:rsid w:val="00AC4D32"/>
    <w:rsid w:val="00AC4EAB"/>
    <w:rsid w:val="00AC4ED9"/>
    <w:rsid w:val="00AC5014"/>
    <w:rsid w:val="00AC532D"/>
    <w:rsid w:val="00AC5887"/>
    <w:rsid w:val="00AC621A"/>
    <w:rsid w:val="00AC6567"/>
    <w:rsid w:val="00AC6792"/>
    <w:rsid w:val="00AC695C"/>
    <w:rsid w:val="00AC6D2E"/>
    <w:rsid w:val="00AC7033"/>
    <w:rsid w:val="00AC773B"/>
    <w:rsid w:val="00AC7D88"/>
    <w:rsid w:val="00AD0832"/>
    <w:rsid w:val="00AD0A58"/>
    <w:rsid w:val="00AD0F4B"/>
    <w:rsid w:val="00AD199E"/>
    <w:rsid w:val="00AD1C4B"/>
    <w:rsid w:val="00AD20E1"/>
    <w:rsid w:val="00AD2912"/>
    <w:rsid w:val="00AD2A26"/>
    <w:rsid w:val="00AD30E2"/>
    <w:rsid w:val="00AD363C"/>
    <w:rsid w:val="00AD40A4"/>
    <w:rsid w:val="00AD42F3"/>
    <w:rsid w:val="00AD44AF"/>
    <w:rsid w:val="00AD46C5"/>
    <w:rsid w:val="00AD4D1B"/>
    <w:rsid w:val="00AD4EE9"/>
    <w:rsid w:val="00AD5387"/>
    <w:rsid w:val="00AD5D1C"/>
    <w:rsid w:val="00AD6544"/>
    <w:rsid w:val="00AD7358"/>
    <w:rsid w:val="00AD73CF"/>
    <w:rsid w:val="00AD783C"/>
    <w:rsid w:val="00AD7E53"/>
    <w:rsid w:val="00AE05A8"/>
    <w:rsid w:val="00AE081D"/>
    <w:rsid w:val="00AE0882"/>
    <w:rsid w:val="00AE08E0"/>
    <w:rsid w:val="00AE0B27"/>
    <w:rsid w:val="00AE0BAD"/>
    <w:rsid w:val="00AE0D50"/>
    <w:rsid w:val="00AE13D1"/>
    <w:rsid w:val="00AE21C3"/>
    <w:rsid w:val="00AE28C3"/>
    <w:rsid w:val="00AE354E"/>
    <w:rsid w:val="00AE38DF"/>
    <w:rsid w:val="00AE3C61"/>
    <w:rsid w:val="00AE3E78"/>
    <w:rsid w:val="00AE44E0"/>
    <w:rsid w:val="00AE4634"/>
    <w:rsid w:val="00AE47BC"/>
    <w:rsid w:val="00AE4DC0"/>
    <w:rsid w:val="00AE503C"/>
    <w:rsid w:val="00AE74C3"/>
    <w:rsid w:val="00AE7653"/>
    <w:rsid w:val="00AE7F2A"/>
    <w:rsid w:val="00AF0C43"/>
    <w:rsid w:val="00AF1370"/>
    <w:rsid w:val="00AF173D"/>
    <w:rsid w:val="00AF1D2C"/>
    <w:rsid w:val="00AF2789"/>
    <w:rsid w:val="00AF2C25"/>
    <w:rsid w:val="00AF2D4F"/>
    <w:rsid w:val="00AF2F14"/>
    <w:rsid w:val="00AF32E1"/>
    <w:rsid w:val="00AF33AA"/>
    <w:rsid w:val="00AF3D3D"/>
    <w:rsid w:val="00AF49F9"/>
    <w:rsid w:val="00AF4DF8"/>
    <w:rsid w:val="00AF537D"/>
    <w:rsid w:val="00AF652B"/>
    <w:rsid w:val="00AF6822"/>
    <w:rsid w:val="00AF68FB"/>
    <w:rsid w:val="00AF79E1"/>
    <w:rsid w:val="00AF7B74"/>
    <w:rsid w:val="00AF7E35"/>
    <w:rsid w:val="00B000FA"/>
    <w:rsid w:val="00B00399"/>
    <w:rsid w:val="00B01398"/>
    <w:rsid w:val="00B01A8F"/>
    <w:rsid w:val="00B02194"/>
    <w:rsid w:val="00B021FD"/>
    <w:rsid w:val="00B023A4"/>
    <w:rsid w:val="00B028E7"/>
    <w:rsid w:val="00B028E8"/>
    <w:rsid w:val="00B02CA4"/>
    <w:rsid w:val="00B03DA8"/>
    <w:rsid w:val="00B041A7"/>
    <w:rsid w:val="00B04249"/>
    <w:rsid w:val="00B0424E"/>
    <w:rsid w:val="00B0458A"/>
    <w:rsid w:val="00B063AD"/>
    <w:rsid w:val="00B06534"/>
    <w:rsid w:val="00B06ADC"/>
    <w:rsid w:val="00B06AF8"/>
    <w:rsid w:val="00B06E6A"/>
    <w:rsid w:val="00B07872"/>
    <w:rsid w:val="00B079E9"/>
    <w:rsid w:val="00B07ED3"/>
    <w:rsid w:val="00B10D34"/>
    <w:rsid w:val="00B10DB8"/>
    <w:rsid w:val="00B13798"/>
    <w:rsid w:val="00B137D1"/>
    <w:rsid w:val="00B13F82"/>
    <w:rsid w:val="00B14C3E"/>
    <w:rsid w:val="00B150BE"/>
    <w:rsid w:val="00B1561E"/>
    <w:rsid w:val="00B1578C"/>
    <w:rsid w:val="00B15B89"/>
    <w:rsid w:val="00B17601"/>
    <w:rsid w:val="00B17709"/>
    <w:rsid w:val="00B178C7"/>
    <w:rsid w:val="00B17BB4"/>
    <w:rsid w:val="00B17E8F"/>
    <w:rsid w:val="00B201F7"/>
    <w:rsid w:val="00B202D6"/>
    <w:rsid w:val="00B2071A"/>
    <w:rsid w:val="00B20A7B"/>
    <w:rsid w:val="00B20B51"/>
    <w:rsid w:val="00B21633"/>
    <w:rsid w:val="00B219E1"/>
    <w:rsid w:val="00B21AAF"/>
    <w:rsid w:val="00B21C34"/>
    <w:rsid w:val="00B22230"/>
    <w:rsid w:val="00B22BC9"/>
    <w:rsid w:val="00B23511"/>
    <w:rsid w:val="00B23539"/>
    <w:rsid w:val="00B23646"/>
    <w:rsid w:val="00B23C7E"/>
    <w:rsid w:val="00B23DD0"/>
    <w:rsid w:val="00B24443"/>
    <w:rsid w:val="00B246E6"/>
    <w:rsid w:val="00B24910"/>
    <w:rsid w:val="00B24E4A"/>
    <w:rsid w:val="00B25474"/>
    <w:rsid w:val="00B276BE"/>
    <w:rsid w:val="00B27CC1"/>
    <w:rsid w:val="00B30171"/>
    <w:rsid w:val="00B30E8B"/>
    <w:rsid w:val="00B30FBF"/>
    <w:rsid w:val="00B320BA"/>
    <w:rsid w:val="00B3236B"/>
    <w:rsid w:val="00B32AF1"/>
    <w:rsid w:val="00B336A1"/>
    <w:rsid w:val="00B33CBC"/>
    <w:rsid w:val="00B33CC2"/>
    <w:rsid w:val="00B34144"/>
    <w:rsid w:val="00B341E7"/>
    <w:rsid w:val="00B344A8"/>
    <w:rsid w:val="00B34662"/>
    <w:rsid w:val="00B3497A"/>
    <w:rsid w:val="00B34A06"/>
    <w:rsid w:val="00B34B7E"/>
    <w:rsid w:val="00B36EA4"/>
    <w:rsid w:val="00B37458"/>
    <w:rsid w:val="00B37792"/>
    <w:rsid w:val="00B37C18"/>
    <w:rsid w:val="00B40B85"/>
    <w:rsid w:val="00B4220F"/>
    <w:rsid w:val="00B42546"/>
    <w:rsid w:val="00B42860"/>
    <w:rsid w:val="00B428A3"/>
    <w:rsid w:val="00B42AF1"/>
    <w:rsid w:val="00B42CD0"/>
    <w:rsid w:val="00B44C49"/>
    <w:rsid w:val="00B45B9C"/>
    <w:rsid w:val="00B461BC"/>
    <w:rsid w:val="00B46824"/>
    <w:rsid w:val="00B46E94"/>
    <w:rsid w:val="00B47084"/>
    <w:rsid w:val="00B47750"/>
    <w:rsid w:val="00B50068"/>
    <w:rsid w:val="00B50E99"/>
    <w:rsid w:val="00B51082"/>
    <w:rsid w:val="00B51308"/>
    <w:rsid w:val="00B519F1"/>
    <w:rsid w:val="00B520C3"/>
    <w:rsid w:val="00B52389"/>
    <w:rsid w:val="00B5287A"/>
    <w:rsid w:val="00B52D2C"/>
    <w:rsid w:val="00B52D41"/>
    <w:rsid w:val="00B53899"/>
    <w:rsid w:val="00B54548"/>
    <w:rsid w:val="00B5468D"/>
    <w:rsid w:val="00B55018"/>
    <w:rsid w:val="00B55498"/>
    <w:rsid w:val="00B5579A"/>
    <w:rsid w:val="00B55C62"/>
    <w:rsid w:val="00B56418"/>
    <w:rsid w:val="00B56785"/>
    <w:rsid w:val="00B56B5D"/>
    <w:rsid w:val="00B57331"/>
    <w:rsid w:val="00B57E90"/>
    <w:rsid w:val="00B606BF"/>
    <w:rsid w:val="00B6094C"/>
    <w:rsid w:val="00B6197C"/>
    <w:rsid w:val="00B62134"/>
    <w:rsid w:val="00B635A5"/>
    <w:rsid w:val="00B63BC0"/>
    <w:rsid w:val="00B63C14"/>
    <w:rsid w:val="00B63E86"/>
    <w:rsid w:val="00B6403E"/>
    <w:rsid w:val="00B64153"/>
    <w:rsid w:val="00B64272"/>
    <w:rsid w:val="00B64835"/>
    <w:rsid w:val="00B648B1"/>
    <w:rsid w:val="00B64FE3"/>
    <w:rsid w:val="00B65122"/>
    <w:rsid w:val="00B65864"/>
    <w:rsid w:val="00B659E3"/>
    <w:rsid w:val="00B65EEF"/>
    <w:rsid w:val="00B66424"/>
    <w:rsid w:val="00B666E5"/>
    <w:rsid w:val="00B66CA5"/>
    <w:rsid w:val="00B66EF6"/>
    <w:rsid w:val="00B677BD"/>
    <w:rsid w:val="00B678C6"/>
    <w:rsid w:val="00B701FB"/>
    <w:rsid w:val="00B7044C"/>
    <w:rsid w:val="00B710B1"/>
    <w:rsid w:val="00B71901"/>
    <w:rsid w:val="00B719AA"/>
    <w:rsid w:val="00B723A7"/>
    <w:rsid w:val="00B728FD"/>
    <w:rsid w:val="00B72940"/>
    <w:rsid w:val="00B72B27"/>
    <w:rsid w:val="00B73412"/>
    <w:rsid w:val="00B737F0"/>
    <w:rsid w:val="00B73D0E"/>
    <w:rsid w:val="00B75148"/>
    <w:rsid w:val="00B752A7"/>
    <w:rsid w:val="00B757A7"/>
    <w:rsid w:val="00B7669E"/>
    <w:rsid w:val="00B769B5"/>
    <w:rsid w:val="00B77356"/>
    <w:rsid w:val="00B77AA1"/>
    <w:rsid w:val="00B77CD2"/>
    <w:rsid w:val="00B77E37"/>
    <w:rsid w:val="00B77EE6"/>
    <w:rsid w:val="00B80D82"/>
    <w:rsid w:val="00B8100C"/>
    <w:rsid w:val="00B81D9C"/>
    <w:rsid w:val="00B82545"/>
    <w:rsid w:val="00B8274A"/>
    <w:rsid w:val="00B83015"/>
    <w:rsid w:val="00B833EF"/>
    <w:rsid w:val="00B83FF0"/>
    <w:rsid w:val="00B84220"/>
    <w:rsid w:val="00B843D6"/>
    <w:rsid w:val="00B84C06"/>
    <w:rsid w:val="00B859FB"/>
    <w:rsid w:val="00B85B49"/>
    <w:rsid w:val="00B85E0B"/>
    <w:rsid w:val="00B86631"/>
    <w:rsid w:val="00B86773"/>
    <w:rsid w:val="00B86C40"/>
    <w:rsid w:val="00B86D8C"/>
    <w:rsid w:val="00B86DB9"/>
    <w:rsid w:val="00B87AC3"/>
    <w:rsid w:val="00B909A2"/>
    <w:rsid w:val="00B90BBF"/>
    <w:rsid w:val="00B90FBE"/>
    <w:rsid w:val="00B910BF"/>
    <w:rsid w:val="00B918BC"/>
    <w:rsid w:val="00B92537"/>
    <w:rsid w:val="00B9340D"/>
    <w:rsid w:val="00B936B5"/>
    <w:rsid w:val="00B93789"/>
    <w:rsid w:val="00B93AFC"/>
    <w:rsid w:val="00B94945"/>
    <w:rsid w:val="00B94A67"/>
    <w:rsid w:val="00B950EE"/>
    <w:rsid w:val="00B96881"/>
    <w:rsid w:val="00B9695F"/>
    <w:rsid w:val="00B96D68"/>
    <w:rsid w:val="00B9711B"/>
    <w:rsid w:val="00B974C9"/>
    <w:rsid w:val="00B9789D"/>
    <w:rsid w:val="00B97989"/>
    <w:rsid w:val="00BA04DF"/>
    <w:rsid w:val="00BA0557"/>
    <w:rsid w:val="00BA0566"/>
    <w:rsid w:val="00BA0654"/>
    <w:rsid w:val="00BA0D11"/>
    <w:rsid w:val="00BA0DC7"/>
    <w:rsid w:val="00BA12FC"/>
    <w:rsid w:val="00BA176E"/>
    <w:rsid w:val="00BA1C58"/>
    <w:rsid w:val="00BA22A7"/>
    <w:rsid w:val="00BA2B0A"/>
    <w:rsid w:val="00BA2F83"/>
    <w:rsid w:val="00BA3147"/>
    <w:rsid w:val="00BA352A"/>
    <w:rsid w:val="00BA4042"/>
    <w:rsid w:val="00BA410E"/>
    <w:rsid w:val="00BA47DA"/>
    <w:rsid w:val="00BA48D3"/>
    <w:rsid w:val="00BA496A"/>
    <w:rsid w:val="00BA5517"/>
    <w:rsid w:val="00BA5C80"/>
    <w:rsid w:val="00BA5DAD"/>
    <w:rsid w:val="00BA619D"/>
    <w:rsid w:val="00BA643C"/>
    <w:rsid w:val="00BA64AB"/>
    <w:rsid w:val="00BA65F6"/>
    <w:rsid w:val="00BA6941"/>
    <w:rsid w:val="00BA69F7"/>
    <w:rsid w:val="00BA6B88"/>
    <w:rsid w:val="00BA70D1"/>
    <w:rsid w:val="00BA7374"/>
    <w:rsid w:val="00BA7648"/>
    <w:rsid w:val="00BA76E7"/>
    <w:rsid w:val="00BB0262"/>
    <w:rsid w:val="00BB0866"/>
    <w:rsid w:val="00BB1C04"/>
    <w:rsid w:val="00BB1F2D"/>
    <w:rsid w:val="00BB2357"/>
    <w:rsid w:val="00BB28DE"/>
    <w:rsid w:val="00BB2F24"/>
    <w:rsid w:val="00BB32BE"/>
    <w:rsid w:val="00BB40D3"/>
    <w:rsid w:val="00BB49BE"/>
    <w:rsid w:val="00BB53B2"/>
    <w:rsid w:val="00BB5AD4"/>
    <w:rsid w:val="00BB5ECB"/>
    <w:rsid w:val="00BB677E"/>
    <w:rsid w:val="00BB6D42"/>
    <w:rsid w:val="00BB6F74"/>
    <w:rsid w:val="00BB6F96"/>
    <w:rsid w:val="00BB7E41"/>
    <w:rsid w:val="00BC006E"/>
    <w:rsid w:val="00BC131F"/>
    <w:rsid w:val="00BC1932"/>
    <w:rsid w:val="00BC21CE"/>
    <w:rsid w:val="00BC2233"/>
    <w:rsid w:val="00BC23DC"/>
    <w:rsid w:val="00BC27A3"/>
    <w:rsid w:val="00BC3335"/>
    <w:rsid w:val="00BC3AD0"/>
    <w:rsid w:val="00BC54F4"/>
    <w:rsid w:val="00BC746B"/>
    <w:rsid w:val="00BC747F"/>
    <w:rsid w:val="00BC77D7"/>
    <w:rsid w:val="00BC7805"/>
    <w:rsid w:val="00BC7A64"/>
    <w:rsid w:val="00BC7D02"/>
    <w:rsid w:val="00BC7F24"/>
    <w:rsid w:val="00BD025A"/>
    <w:rsid w:val="00BD0EB0"/>
    <w:rsid w:val="00BD10F0"/>
    <w:rsid w:val="00BD15E9"/>
    <w:rsid w:val="00BD1B1A"/>
    <w:rsid w:val="00BD21A9"/>
    <w:rsid w:val="00BD26E2"/>
    <w:rsid w:val="00BD2827"/>
    <w:rsid w:val="00BD2AA7"/>
    <w:rsid w:val="00BD32F7"/>
    <w:rsid w:val="00BD387E"/>
    <w:rsid w:val="00BD3E53"/>
    <w:rsid w:val="00BD4D52"/>
    <w:rsid w:val="00BD4DD6"/>
    <w:rsid w:val="00BD562C"/>
    <w:rsid w:val="00BD5BA9"/>
    <w:rsid w:val="00BD5EFC"/>
    <w:rsid w:val="00BD616D"/>
    <w:rsid w:val="00BD6772"/>
    <w:rsid w:val="00BD6B2C"/>
    <w:rsid w:val="00BD6D12"/>
    <w:rsid w:val="00BD6F9A"/>
    <w:rsid w:val="00BD7CC6"/>
    <w:rsid w:val="00BE0301"/>
    <w:rsid w:val="00BE04C7"/>
    <w:rsid w:val="00BE09E8"/>
    <w:rsid w:val="00BE0A90"/>
    <w:rsid w:val="00BE1792"/>
    <w:rsid w:val="00BE2DF1"/>
    <w:rsid w:val="00BE3051"/>
    <w:rsid w:val="00BE3AC0"/>
    <w:rsid w:val="00BE3F25"/>
    <w:rsid w:val="00BE4035"/>
    <w:rsid w:val="00BE4326"/>
    <w:rsid w:val="00BE45B1"/>
    <w:rsid w:val="00BE4C8A"/>
    <w:rsid w:val="00BE616B"/>
    <w:rsid w:val="00BE6A75"/>
    <w:rsid w:val="00BE6C89"/>
    <w:rsid w:val="00BE6EAF"/>
    <w:rsid w:val="00BE7884"/>
    <w:rsid w:val="00BE7A3C"/>
    <w:rsid w:val="00BE7A7D"/>
    <w:rsid w:val="00BE7C67"/>
    <w:rsid w:val="00BF0831"/>
    <w:rsid w:val="00BF17B6"/>
    <w:rsid w:val="00BF1981"/>
    <w:rsid w:val="00BF1D9F"/>
    <w:rsid w:val="00BF286B"/>
    <w:rsid w:val="00BF2BBD"/>
    <w:rsid w:val="00BF2F41"/>
    <w:rsid w:val="00BF369E"/>
    <w:rsid w:val="00BF39E7"/>
    <w:rsid w:val="00BF3A23"/>
    <w:rsid w:val="00BF447E"/>
    <w:rsid w:val="00BF47CB"/>
    <w:rsid w:val="00BF4A6A"/>
    <w:rsid w:val="00BF523E"/>
    <w:rsid w:val="00BF592B"/>
    <w:rsid w:val="00BF598C"/>
    <w:rsid w:val="00BF656A"/>
    <w:rsid w:val="00BF6B2F"/>
    <w:rsid w:val="00BF7610"/>
    <w:rsid w:val="00BF7E3D"/>
    <w:rsid w:val="00C003E0"/>
    <w:rsid w:val="00C00530"/>
    <w:rsid w:val="00C0193A"/>
    <w:rsid w:val="00C01A7F"/>
    <w:rsid w:val="00C01BBC"/>
    <w:rsid w:val="00C01E08"/>
    <w:rsid w:val="00C0204D"/>
    <w:rsid w:val="00C03036"/>
    <w:rsid w:val="00C0331A"/>
    <w:rsid w:val="00C03A71"/>
    <w:rsid w:val="00C03CDD"/>
    <w:rsid w:val="00C04A69"/>
    <w:rsid w:val="00C04ECC"/>
    <w:rsid w:val="00C0526A"/>
    <w:rsid w:val="00C056A7"/>
    <w:rsid w:val="00C05A99"/>
    <w:rsid w:val="00C05E98"/>
    <w:rsid w:val="00C064C6"/>
    <w:rsid w:val="00C06850"/>
    <w:rsid w:val="00C06B1C"/>
    <w:rsid w:val="00C1027D"/>
    <w:rsid w:val="00C107F5"/>
    <w:rsid w:val="00C118F2"/>
    <w:rsid w:val="00C11A85"/>
    <w:rsid w:val="00C11B18"/>
    <w:rsid w:val="00C129E2"/>
    <w:rsid w:val="00C12DF7"/>
    <w:rsid w:val="00C13516"/>
    <w:rsid w:val="00C13679"/>
    <w:rsid w:val="00C136C9"/>
    <w:rsid w:val="00C137E8"/>
    <w:rsid w:val="00C13AFB"/>
    <w:rsid w:val="00C13DB7"/>
    <w:rsid w:val="00C1429F"/>
    <w:rsid w:val="00C14E03"/>
    <w:rsid w:val="00C16662"/>
    <w:rsid w:val="00C16EF6"/>
    <w:rsid w:val="00C1780B"/>
    <w:rsid w:val="00C2000F"/>
    <w:rsid w:val="00C2018E"/>
    <w:rsid w:val="00C20AAA"/>
    <w:rsid w:val="00C20B69"/>
    <w:rsid w:val="00C21544"/>
    <w:rsid w:val="00C21699"/>
    <w:rsid w:val="00C21B93"/>
    <w:rsid w:val="00C21D61"/>
    <w:rsid w:val="00C2245F"/>
    <w:rsid w:val="00C22590"/>
    <w:rsid w:val="00C22D3B"/>
    <w:rsid w:val="00C233F1"/>
    <w:rsid w:val="00C23BB2"/>
    <w:rsid w:val="00C245A0"/>
    <w:rsid w:val="00C24613"/>
    <w:rsid w:val="00C2464E"/>
    <w:rsid w:val="00C25E79"/>
    <w:rsid w:val="00C2616C"/>
    <w:rsid w:val="00C2728F"/>
    <w:rsid w:val="00C27710"/>
    <w:rsid w:val="00C27757"/>
    <w:rsid w:val="00C2780F"/>
    <w:rsid w:val="00C2786E"/>
    <w:rsid w:val="00C27F7C"/>
    <w:rsid w:val="00C30746"/>
    <w:rsid w:val="00C312D5"/>
    <w:rsid w:val="00C3175A"/>
    <w:rsid w:val="00C32BEB"/>
    <w:rsid w:val="00C32CD5"/>
    <w:rsid w:val="00C32E80"/>
    <w:rsid w:val="00C33796"/>
    <w:rsid w:val="00C33975"/>
    <w:rsid w:val="00C343AA"/>
    <w:rsid w:val="00C3475A"/>
    <w:rsid w:val="00C34F7A"/>
    <w:rsid w:val="00C35130"/>
    <w:rsid w:val="00C35406"/>
    <w:rsid w:val="00C35813"/>
    <w:rsid w:val="00C35BF9"/>
    <w:rsid w:val="00C35C75"/>
    <w:rsid w:val="00C363F7"/>
    <w:rsid w:val="00C36D18"/>
    <w:rsid w:val="00C36D25"/>
    <w:rsid w:val="00C3700A"/>
    <w:rsid w:val="00C3744D"/>
    <w:rsid w:val="00C37FC0"/>
    <w:rsid w:val="00C40301"/>
    <w:rsid w:val="00C405DF"/>
    <w:rsid w:val="00C41792"/>
    <w:rsid w:val="00C41AF7"/>
    <w:rsid w:val="00C42146"/>
    <w:rsid w:val="00C42D2F"/>
    <w:rsid w:val="00C442B1"/>
    <w:rsid w:val="00C444C8"/>
    <w:rsid w:val="00C4457E"/>
    <w:rsid w:val="00C447AD"/>
    <w:rsid w:val="00C456EE"/>
    <w:rsid w:val="00C45AA0"/>
    <w:rsid w:val="00C45E89"/>
    <w:rsid w:val="00C4643B"/>
    <w:rsid w:val="00C46628"/>
    <w:rsid w:val="00C46723"/>
    <w:rsid w:val="00C467ED"/>
    <w:rsid w:val="00C4685B"/>
    <w:rsid w:val="00C46CE1"/>
    <w:rsid w:val="00C46F8B"/>
    <w:rsid w:val="00C47438"/>
    <w:rsid w:val="00C4785F"/>
    <w:rsid w:val="00C478F5"/>
    <w:rsid w:val="00C47FDC"/>
    <w:rsid w:val="00C502FD"/>
    <w:rsid w:val="00C50E27"/>
    <w:rsid w:val="00C5133B"/>
    <w:rsid w:val="00C513F4"/>
    <w:rsid w:val="00C51888"/>
    <w:rsid w:val="00C51F0C"/>
    <w:rsid w:val="00C52456"/>
    <w:rsid w:val="00C52C7E"/>
    <w:rsid w:val="00C52D63"/>
    <w:rsid w:val="00C5329A"/>
    <w:rsid w:val="00C5330D"/>
    <w:rsid w:val="00C53C5C"/>
    <w:rsid w:val="00C53F66"/>
    <w:rsid w:val="00C53FE0"/>
    <w:rsid w:val="00C54044"/>
    <w:rsid w:val="00C5525A"/>
    <w:rsid w:val="00C55CDC"/>
    <w:rsid w:val="00C55D41"/>
    <w:rsid w:val="00C55D82"/>
    <w:rsid w:val="00C60403"/>
    <w:rsid w:val="00C6061E"/>
    <w:rsid w:val="00C60794"/>
    <w:rsid w:val="00C60887"/>
    <w:rsid w:val="00C60EA7"/>
    <w:rsid w:val="00C60FB2"/>
    <w:rsid w:val="00C60FFF"/>
    <w:rsid w:val="00C61023"/>
    <w:rsid w:val="00C61146"/>
    <w:rsid w:val="00C612BB"/>
    <w:rsid w:val="00C6174E"/>
    <w:rsid w:val="00C61CA2"/>
    <w:rsid w:val="00C61D21"/>
    <w:rsid w:val="00C61ED8"/>
    <w:rsid w:val="00C6204A"/>
    <w:rsid w:val="00C621B7"/>
    <w:rsid w:val="00C6340A"/>
    <w:rsid w:val="00C63555"/>
    <w:rsid w:val="00C637D9"/>
    <w:rsid w:val="00C63904"/>
    <w:rsid w:val="00C63F21"/>
    <w:rsid w:val="00C64578"/>
    <w:rsid w:val="00C6463E"/>
    <w:rsid w:val="00C647BC"/>
    <w:rsid w:val="00C64986"/>
    <w:rsid w:val="00C64A29"/>
    <w:rsid w:val="00C64AEF"/>
    <w:rsid w:val="00C64B74"/>
    <w:rsid w:val="00C64BAA"/>
    <w:rsid w:val="00C64E29"/>
    <w:rsid w:val="00C663ED"/>
    <w:rsid w:val="00C668FE"/>
    <w:rsid w:val="00C669BD"/>
    <w:rsid w:val="00C66BF7"/>
    <w:rsid w:val="00C671B2"/>
    <w:rsid w:val="00C67363"/>
    <w:rsid w:val="00C6740A"/>
    <w:rsid w:val="00C6740D"/>
    <w:rsid w:val="00C674E1"/>
    <w:rsid w:val="00C67DAC"/>
    <w:rsid w:val="00C702F6"/>
    <w:rsid w:val="00C70BD0"/>
    <w:rsid w:val="00C70F4B"/>
    <w:rsid w:val="00C7100C"/>
    <w:rsid w:val="00C712A7"/>
    <w:rsid w:val="00C71737"/>
    <w:rsid w:val="00C72101"/>
    <w:rsid w:val="00C7282E"/>
    <w:rsid w:val="00C7288A"/>
    <w:rsid w:val="00C72A5D"/>
    <w:rsid w:val="00C72A96"/>
    <w:rsid w:val="00C72A9C"/>
    <w:rsid w:val="00C72B70"/>
    <w:rsid w:val="00C72E1F"/>
    <w:rsid w:val="00C72F2C"/>
    <w:rsid w:val="00C73387"/>
    <w:rsid w:val="00C73391"/>
    <w:rsid w:val="00C735E7"/>
    <w:rsid w:val="00C73D23"/>
    <w:rsid w:val="00C73F43"/>
    <w:rsid w:val="00C74106"/>
    <w:rsid w:val="00C74F65"/>
    <w:rsid w:val="00C75078"/>
    <w:rsid w:val="00C758AB"/>
    <w:rsid w:val="00C75BFF"/>
    <w:rsid w:val="00C75F21"/>
    <w:rsid w:val="00C764B8"/>
    <w:rsid w:val="00C775FC"/>
    <w:rsid w:val="00C77A7D"/>
    <w:rsid w:val="00C77C0F"/>
    <w:rsid w:val="00C77CC3"/>
    <w:rsid w:val="00C77F90"/>
    <w:rsid w:val="00C8054A"/>
    <w:rsid w:val="00C809AF"/>
    <w:rsid w:val="00C811C6"/>
    <w:rsid w:val="00C81CE7"/>
    <w:rsid w:val="00C81D4E"/>
    <w:rsid w:val="00C82667"/>
    <w:rsid w:val="00C82B7C"/>
    <w:rsid w:val="00C83097"/>
    <w:rsid w:val="00C8343F"/>
    <w:rsid w:val="00C836AF"/>
    <w:rsid w:val="00C838AD"/>
    <w:rsid w:val="00C83B79"/>
    <w:rsid w:val="00C84148"/>
    <w:rsid w:val="00C84478"/>
    <w:rsid w:val="00C847BD"/>
    <w:rsid w:val="00C8489C"/>
    <w:rsid w:val="00C84FD2"/>
    <w:rsid w:val="00C85D43"/>
    <w:rsid w:val="00C861B7"/>
    <w:rsid w:val="00C862D4"/>
    <w:rsid w:val="00C86916"/>
    <w:rsid w:val="00C86928"/>
    <w:rsid w:val="00C86ADA"/>
    <w:rsid w:val="00C86B16"/>
    <w:rsid w:val="00C86EB9"/>
    <w:rsid w:val="00C87077"/>
    <w:rsid w:val="00C871F0"/>
    <w:rsid w:val="00C873B8"/>
    <w:rsid w:val="00C8767B"/>
    <w:rsid w:val="00C87695"/>
    <w:rsid w:val="00C87B5C"/>
    <w:rsid w:val="00C903AC"/>
    <w:rsid w:val="00C90944"/>
    <w:rsid w:val="00C90E48"/>
    <w:rsid w:val="00C913F5"/>
    <w:rsid w:val="00C9140E"/>
    <w:rsid w:val="00C91B42"/>
    <w:rsid w:val="00C92640"/>
    <w:rsid w:val="00C94881"/>
    <w:rsid w:val="00C948B1"/>
    <w:rsid w:val="00C9523C"/>
    <w:rsid w:val="00C960B3"/>
    <w:rsid w:val="00C96A5D"/>
    <w:rsid w:val="00C9788C"/>
    <w:rsid w:val="00CA023C"/>
    <w:rsid w:val="00CA0445"/>
    <w:rsid w:val="00CA057C"/>
    <w:rsid w:val="00CA09CA"/>
    <w:rsid w:val="00CA152F"/>
    <w:rsid w:val="00CA1B6F"/>
    <w:rsid w:val="00CA2F95"/>
    <w:rsid w:val="00CA3770"/>
    <w:rsid w:val="00CA38A4"/>
    <w:rsid w:val="00CA3FF7"/>
    <w:rsid w:val="00CA4224"/>
    <w:rsid w:val="00CA4552"/>
    <w:rsid w:val="00CA45CD"/>
    <w:rsid w:val="00CA4889"/>
    <w:rsid w:val="00CA5502"/>
    <w:rsid w:val="00CA5C7D"/>
    <w:rsid w:val="00CA5DAC"/>
    <w:rsid w:val="00CA5EB8"/>
    <w:rsid w:val="00CA5FE6"/>
    <w:rsid w:val="00CA68E6"/>
    <w:rsid w:val="00CA6AA8"/>
    <w:rsid w:val="00CA70DA"/>
    <w:rsid w:val="00CA7858"/>
    <w:rsid w:val="00CA7CC7"/>
    <w:rsid w:val="00CA7EFD"/>
    <w:rsid w:val="00CB005D"/>
    <w:rsid w:val="00CB00BA"/>
    <w:rsid w:val="00CB0570"/>
    <w:rsid w:val="00CB080A"/>
    <w:rsid w:val="00CB0952"/>
    <w:rsid w:val="00CB09B4"/>
    <w:rsid w:val="00CB0D59"/>
    <w:rsid w:val="00CB1225"/>
    <w:rsid w:val="00CB14D0"/>
    <w:rsid w:val="00CB1A1C"/>
    <w:rsid w:val="00CB1E5F"/>
    <w:rsid w:val="00CB28AF"/>
    <w:rsid w:val="00CB2A76"/>
    <w:rsid w:val="00CB2BCA"/>
    <w:rsid w:val="00CB361F"/>
    <w:rsid w:val="00CB4A76"/>
    <w:rsid w:val="00CB4BAE"/>
    <w:rsid w:val="00CB5A64"/>
    <w:rsid w:val="00CB5E9F"/>
    <w:rsid w:val="00CB625B"/>
    <w:rsid w:val="00CB68F8"/>
    <w:rsid w:val="00CB6F37"/>
    <w:rsid w:val="00CB73AA"/>
    <w:rsid w:val="00CC033A"/>
    <w:rsid w:val="00CC046B"/>
    <w:rsid w:val="00CC0506"/>
    <w:rsid w:val="00CC0825"/>
    <w:rsid w:val="00CC0845"/>
    <w:rsid w:val="00CC0A44"/>
    <w:rsid w:val="00CC0BF4"/>
    <w:rsid w:val="00CC0C2C"/>
    <w:rsid w:val="00CC1172"/>
    <w:rsid w:val="00CC17EC"/>
    <w:rsid w:val="00CC18B2"/>
    <w:rsid w:val="00CC1C59"/>
    <w:rsid w:val="00CC263C"/>
    <w:rsid w:val="00CC2703"/>
    <w:rsid w:val="00CC2876"/>
    <w:rsid w:val="00CC2CC3"/>
    <w:rsid w:val="00CC363B"/>
    <w:rsid w:val="00CC3DEF"/>
    <w:rsid w:val="00CC4072"/>
    <w:rsid w:val="00CC445D"/>
    <w:rsid w:val="00CC47A5"/>
    <w:rsid w:val="00CC4A55"/>
    <w:rsid w:val="00CC5507"/>
    <w:rsid w:val="00CC57E7"/>
    <w:rsid w:val="00CC5CFA"/>
    <w:rsid w:val="00CC5D3B"/>
    <w:rsid w:val="00CC5E9A"/>
    <w:rsid w:val="00CC6172"/>
    <w:rsid w:val="00CC6241"/>
    <w:rsid w:val="00CC6CD2"/>
    <w:rsid w:val="00CC6E59"/>
    <w:rsid w:val="00CC7089"/>
    <w:rsid w:val="00CC723A"/>
    <w:rsid w:val="00CC7636"/>
    <w:rsid w:val="00CC7833"/>
    <w:rsid w:val="00CC7DD4"/>
    <w:rsid w:val="00CC7DF0"/>
    <w:rsid w:val="00CD00B5"/>
    <w:rsid w:val="00CD0655"/>
    <w:rsid w:val="00CD06CA"/>
    <w:rsid w:val="00CD0843"/>
    <w:rsid w:val="00CD0B48"/>
    <w:rsid w:val="00CD11D1"/>
    <w:rsid w:val="00CD1445"/>
    <w:rsid w:val="00CD1942"/>
    <w:rsid w:val="00CD22C9"/>
    <w:rsid w:val="00CD309E"/>
    <w:rsid w:val="00CD39FF"/>
    <w:rsid w:val="00CD3B0F"/>
    <w:rsid w:val="00CD3DF1"/>
    <w:rsid w:val="00CD432D"/>
    <w:rsid w:val="00CD4BFD"/>
    <w:rsid w:val="00CD4E47"/>
    <w:rsid w:val="00CD4F0C"/>
    <w:rsid w:val="00CD5045"/>
    <w:rsid w:val="00CD50DF"/>
    <w:rsid w:val="00CD5270"/>
    <w:rsid w:val="00CD5A0E"/>
    <w:rsid w:val="00CD5A78"/>
    <w:rsid w:val="00CD5F78"/>
    <w:rsid w:val="00CD61BC"/>
    <w:rsid w:val="00CD6F15"/>
    <w:rsid w:val="00CD6FE9"/>
    <w:rsid w:val="00CD7341"/>
    <w:rsid w:val="00CD7C42"/>
    <w:rsid w:val="00CD7D6E"/>
    <w:rsid w:val="00CD7D87"/>
    <w:rsid w:val="00CD7DAE"/>
    <w:rsid w:val="00CE03E1"/>
    <w:rsid w:val="00CE09E5"/>
    <w:rsid w:val="00CE0D1C"/>
    <w:rsid w:val="00CE0E4D"/>
    <w:rsid w:val="00CE232A"/>
    <w:rsid w:val="00CE35F3"/>
    <w:rsid w:val="00CE3B94"/>
    <w:rsid w:val="00CE3C38"/>
    <w:rsid w:val="00CE3E96"/>
    <w:rsid w:val="00CE4454"/>
    <w:rsid w:val="00CE46C7"/>
    <w:rsid w:val="00CE506D"/>
    <w:rsid w:val="00CE5FCF"/>
    <w:rsid w:val="00CE685E"/>
    <w:rsid w:val="00CE68A5"/>
    <w:rsid w:val="00CE70F6"/>
    <w:rsid w:val="00CE7D69"/>
    <w:rsid w:val="00CE7E0D"/>
    <w:rsid w:val="00CF0533"/>
    <w:rsid w:val="00CF07B2"/>
    <w:rsid w:val="00CF08E1"/>
    <w:rsid w:val="00CF1142"/>
    <w:rsid w:val="00CF24DD"/>
    <w:rsid w:val="00CF2613"/>
    <w:rsid w:val="00CF29FC"/>
    <w:rsid w:val="00CF311C"/>
    <w:rsid w:val="00CF3873"/>
    <w:rsid w:val="00CF4004"/>
    <w:rsid w:val="00CF5E9F"/>
    <w:rsid w:val="00CF62E1"/>
    <w:rsid w:val="00CF646B"/>
    <w:rsid w:val="00D00234"/>
    <w:rsid w:val="00D013C1"/>
    <w:rsid w:val="00D01C54"/>
    <w:rsid w:val="00D01DF2"/>
    <w:rsid w:val="00D02685"/>
    <w:rsid w:val="00D027E2"/>
    <w:rsid w:val="00D02E68"/>
    <w:rsid w:val="00D031A6"/>
    <w:rsid w:val="00D03850"/>
    <w:rsid w:val="00D03866"/>
    <w:rsid w:val="00D03BAC"/>
    <w:rsid w:val="00D042BB"/>
    <w:rsid w:val="00D04851"/>
    <w:rsid w:val="00D05497"/>
    <w:rsid w:val="00D0588B"/>
    <w:rsid w:val="00D05F6C"/>
    <w:rsid w:val="00D05F71"/>
    <w:rsid w:val="00D06077"/>
    <w:rsid w:val="00D064AD"/>
    <w:rsid w:val="00D06A17"/>
    <w:rsid w:val="00D06BA1"/>
    <w:rsid w:val="00D070A4"/>
    <w:rsid w:val="00D0739F"/>
    <w:rsid w:val="00D07620"/>
    <w:rsid w:val="00D076FB"/>
    <w:rsid w:val="00D07737"/>
    <w:rsid w:val="00D07772"/>
    <w:rsid w:val="00D07EA6"/>
    <w:rsid w:val="00D07ED7"/>
    <w:rsid w:val="00D10C8F"/>
    <w:rsid w:val="00D10CEE"/>
    <w:rsid w:val="00D113E7"/>
    <w:rsid w:val="00D116D9"/>
    <w:rsid w:val="00D11899"/>
    <w:rsid w:val="00D11C36"/>
    <w:rsid w:val="00D12195"/>
    <w:rsid w:val="00D1273F"/>
    <w:rsid w:val="00D12DF0"/>
    <w:rsid w:val="00D133E7"/>
    <w:rsid w:val="00D13F93"/>
    <w:rsid w:val="00D1422E"/>
    <w:rsid w:val="00D14656"/>
    <w:rsid w:val="00D159B1"/>
    <w:rsid w:val="00D15F73"/>
    <w:rsid w:val="00D166C8"/>
    <w:rsid w:val="00D166F3"/>
    <w:rsid w:val="00D172FD"/>
    <w:rsid w:val="00D175EF"/>
    <w:rsid w:val="00D179AD"/>
    <w:rsid w:val="00D20355"/>
    <w:rsid w:val="00D20396"/>
    <w:rsid w:val="00D208FB"/>
    <w:rsid w:val="00D20E93"/>
    <w:rsid w:val="00D20FBB"/>
    <w:rsid w:val="00D21CA1"/>
    <w:rsid w:val="00D21CF1"/>
    <w:rsid w:val="00D21DF1"/>
    <w:rsid w:val="00D21F25"/>
    <w:rsid w:val="00D227A1"/>
    <w:rsid w:val="00D22F4D"/>
    <w:rsid w:val="00D23424"/>
    <w:rsid w:val="00D240D4"/>
    <w:rsid w:val="00D24C39"/>
    <w:rsid w:val="00D256A4"/>
    <w:rsid w:val="00D25813"/>
    <w:rsid w:val="00D26056"/>
    <w:rsid w:val="00D263F9"/>
    <w:rsid w:val="00D265A1"/>
    <w:rsid w:val="00D265AF"/>
    <w:rsid w:val="00D268D1"/>
    <w:rsid w:val="00D269EA"/>
    <w:rsid w:val="00D26A92"/>
    <w:rsid w:val="00D27037"/>
    <w:rsid w:val="00D271EF"/>
    <w:rsid w:val="00D27374"/>
    <w:rsid w:val="00D274E8"/>
    <w:rsid w:val="00D27CB5"/>
    <w:rsid w:val="00D3019B"/>
    <w:rsid w:val="00D3025F"/>
    <w:rsid w:val="00D30AB1"/>
    <w:rsid w:val="00D319DF"/>
    <w:rsid w:val="00D31A0A"/>
    <w:rsid w:val="00D324D2"/>
    <w:rsid w:val="00D32C23"/>
    <w:rsid w:val="00D32E5C"/>
    <w:rsid w:val="00D333A6"/>
    <w:rsid w:val="00D334A6"/>
    <w:rsid w:val="00D33A5F"/>
    <w:rsid w:val="00D33CFB"/>
    <w:rsid w:val="00D342FA"/>
    <w:rsid w:val="00D34486"/>
    <w:rsid w:val="00D349E3"/>
    <w:rsid w:val="00D34D63"/>
    <w:rsid w:val="00D351DF"/>
    <w:rsid w:val="00D3538C"/>
    <w:rsid w:val="00D35BFC"/>
    <w:rsid w:val="00D361C6"/>
    <w:rsid w:val="00D36446"/>
    <w:rsid w:val="00D3719E"/>
    <w:rsid w:val="00D3734A"/>
    <w:rsid w:val="00D37531"/>
    <w:rsid w:val="00D378B3"/>
    <w:rsid w:val="00D41030"/>
    <w:rsid w:val="00D412DF"/>
    <w:rsid w:val="00D41960"/>
    <w:rsid w:val="00D41A14"/>
    <w:rsid w:val="00D41C5E"/>
    <w:rsid w:val="00D41EAF"/>
    <w:rsid w:val="00D41EB8"/>
    <w:rsid w:val="00D43C2B"/>
    <w:rsid w:val="00D43E20"/>
    <w:rsid w:val="00D443BB"/>
    <w:rsid w:val="00D4484C"/>
    <w:rsid w:val="00D44BFD"/>
    <w:rsid w:val="00D44CC1"/>
    <w:rsid w:val="00D450F1"/>
    <w:rsid w:val="00D453E3"/>
    <w:rsid w:val="00D453F4"/>
    <w:rsid w:val="00D457F1"/>
    <w:rsid w:val="00D45C61"/>
    <w:rsid w:val="00D45F9E"/>
    <w:rsid w:val="00D46A47"/>
    <w:rsid w:val="00D46D04"/>
    <w:rsid w:val="00D46E42"/>
    <w:rsid w:val="00D47261"/>
    <w:rsid w:val="00D4770C"/>
    <w:rsid w:val="00D504D3"/>
    <w:rsid w:val="00D50CDF"/>
    <w:rsid w:val="00D5143B"/>
    <w:rsid w:val="00D5172E"/>
    <w:rsid w:val="00D51B28"/>
    <w:rsid w:val="00D5203E"/>
    <w:rsid w:val="00D521ED"/>
    <w:rsid w:val="00D52842"/>
    <w:rsid w:val="00D52FD3"/>
    <w:rsid w:val="00D53515"/>
    <w:rsid w:val="00D5380B"/>
    <w:rsid w:val="00D538D4"/>
    <w:rsid w:val="00D53B43"/>
    <w:rsid w:val="00D5420E"/>
    <w:rsid w:val="00D542A7"/>
    <w:rsid w:val="00D54343"/>
    <w:rsid w:val="00D543CB"/>
    <w:rsid w:val="00D54546"/>
    <w:rsid w:val="00D5471E"/>
    <w:rsid w:val="00D54920"/>
    <w:rsid w:val="00D54A4A"/>
    <w:rsid w:val="00D54D9E"/>
    <w:rsid w:val="00D54E36"/>
    <w:rsid w:val="00D559D0"/>
    <w:rsid w:val="00D5691F"/>
    <w:rsid w:val="00D56E20"/>
    <w:rsid w:val="00D56E30"/>
    <w:rsid w:val="00D57277"/>
    <w:rsid w:val="00D607C4"/>
    <w:rsid w:val="00D61001"/>
    <w:rsid w:val="00D610C8"/>
    <w:rsid w:val="00D61C1A"/>
    <w:rsid w:val="00D6267F"/>
    <w:rsid w:val="00D62C0D"/>
    <w:rsid w:val="00D63251"/>
    <w:rsid w:val="00D636EC"/>
    <w:rsid w:val="00D63E13"/>
    <w:rsid w:val="00D6409D"/>
    <w:rsid w:val="00D6446C"/>
    <w:rsid w:val="00D64652"/>
    <w:rsid w:val="00D6476A"/>
    <w:rsid w:val="00D6477C"/>
    <w:rsid w:val="00D64DF6"/>
    <w:rsid w:val="00D64F73"/>
    <w:rsid w:val="00D656EA"/>
    <w:rsid w:val="00D65796"/>
    <w:rsid w:val="00D658A4"/>
    <w:rsid w:val="00D65AC8"/>
    <w:rsid w:val="00D65B45"/>
    <w:rsid w:val="00D65FBC"/>
    <w:rsid w:val="00D6678E"/>
    <w:rsid w:val="00D66CB5"/>
    <w:rsid w:val="00D67021"/>
    <w:rsid w:val="00D67611"/>
    <w:rsid w:val="00D67C7F"/>
    <w:rsid w:val="00D67E4A"/>
    <w:rsid w:val="00D7096F"/>
    <w:rsid w:val="00D70EA3"/>
    <w:rsid w:val="00D713EE"/>
    <w:rsid w:val="00D71BC4"/>
    <w:rsid w:val="00D72A6C"/>
    <w:rsid w:val="00D73BD8"/>
    <w:rsid w:val="00D73EAC"/>
    <w:rsid w:val="00D74E2C"/>
    <w:rsid w:val="00D74EB5"/>
    <w:rsid w:val="00D759E0"/>
    <w:rsid w:val="00D76158"/>
    <w:rsid w:val="00D76CA0"/>
    <w:rsid w:val="00D76E42"/>
    <w:rsid w:val="00D77219"/>
    <w:rsid w:val="00D77D2D"/>
    <w:rsid w:val="00D8043C"/>
    <w:rsid w:val="00D806BE"/>
    <w:rsid w:val="00D80CB4"/>
    <w:rsid w:val="00D81947"/>
    <w:rsid w:val="00D81ABF"/>
    <w:rsid w:val="00D81B24"/>
    <w:rsid w:val="00D82393"/>
    <w:rsid w:val="00D8295A"/>
    <w:rsid w:val="00D82EC6"/>
    <w:rsid w:val="00D838E9"/>
    <w:rsid w:val="00D83C10"/>
    <w:rsid w:val="00D83E40"/>
    <w:rsid w:val="00D84203"/>
    <w:rsid w:val="00D84402"/>
    <w:rsid w:val="00D8459E"/>
    <w:rsid w:val="00D84ED3"/>
    <w:rsid w:val="00D85D53"/>
    <w:rsid w:val="00D85F91"/>
    <w:rsid w:val="00D866C8"/>
    <w:rsid w:val="00D87AEA"/>
    <w:rsid w:val="00D90053"/>
    <w:rsid w:val="00D9060C"/>
    <w:rsid w:val="00D914D0"/>
    <w:rsid w:val="00D917CA"/>
    <w:rsid w:val="00D91952"/>
    <w:rsid w:val="00D91B66"/>
    <w:rsid w:val="00D920C8"/>
    <w:rsid w:val="00D92A8B"/>
    <w:rsid w:val="00D9327C"/>
    <w:rsid w:val="00D936B3"/>
    <w:rsid w:val="00D93714"/>
    <w:rsid w:val="00D938D5"/>
    <w:rsid w:val="00D9395B"/>
    <w:rsid w:val="00D94057"/>
    <w:rsid w:val="00D9414D"/>
    <w:rsid w:val="00D9473E"/>
    <w:rsid w:val="00D9487E"/>
    <w:rsid w:val="00D94D43"/>
    <w:rsid w:val="00D95B37"/>
    <w:rsid w:val="00D965BC"/>
    <w:rsid w:val="00D967E4"/>
    <w:rsid w:val="00D9700E"/>
    <w:rsid w:val="00D97448"/>
    <w:rsid w:val="00D97907"/>
    <w:rsid w:val="00D97995"/>
    <w:rsid w:val="00D97CA7"/>
    <w:rsid w:val="00DA0B87"/>
    <w:rsid w:val="00DA0C4E"/>
    <w:rsid w:val="00DA1013"/>
    <w:rsid w:val="00DA21A3"/>
    <w:rsid w:val="00DA3C18"/>
    <w:rsid w:val="00DA4F18"/>
    <w:rsid w:val="00DA56A0"/>
    <w:rsid w:val="00DA5A6C"/>
    <w:rsid w:val="00DA5DA3"/>
    <w:rsid w:val="00DA6037"/>
    <w:rsid w:val="00DA6996"/>
    <w:rsid w:val="00DA6A1A"/>
    <w:rsid w:val="00DA771E"/>
    <w:rsid w:val="00DA7DBB"/>
    <w:rsid w:val="00DB022C"/>
    <w:rsid w:val="00DB04B8"/>
    <w:rsid w:val="00DB0600"/>
    <w:rsid w:val="00DB0AEE"/>
    <w:rsid w:val="00DB0BDB"/>
    <w:rsid w:val="00DB1409"/>
    <w:rsid w:val="00DB163B"/>
    <w:rsid w:val="00DB1688"/>
    <w:rsid w:val="00DB17C3"/>
    <w:rsid w:val="00DB1C08"/>
    <w:rsid w:val="00DB1E46"/>
    <w:rsid w:val="00DB2256"/>
    <w:rsid w:val="00DB29FC"/>
    <w:rsid w:val="00DB2BC2"/>
    <w:rsid w:val="00DB3217"/>
    <w:rsid w:val="00DB32FC"/>
    <w:rsid w:val="00DB387C"/>
    <w:rsid w:val="00DB3B0A"/>
    <w:rsid w:val="00DB3BD6"/>
    <w:rsid w:val="00DB403A"/>
    <w:rsid w:val="00DB491D"/>
    <w:rsid w:val="00DB4BBA"/>
    <w:rsid w:val="00DB54D1"/>
    <w:rsid w:val="00DB5B9B"/>
    <w:rsid w:val="00DB6058"/>
    <w:rsid w:val="00DB6723"/>
    <w:rsid w:val="00DB6CAD"/>
    <w:rsid w:val="00DB704B"/>
    <w:rsid w:val="00DB722D"/>
    <w:rsid w:val="00DB729C"/>
    <w:rsid w:val="00DB7662"/>
    <w:rsid w:val="00DB7B9A"/>
    <w:rsid w:val="00DB7FF3"/>
    <w:rsid w:val="00DC0109"/>
    <w:rsid w:val="00DC0130"/>
    <w:rsid w:val="00DC04D7"/>
    <w:rsid w:val="00DC068D"/>
    <w:rsid w:val="00DC1531"/>
    <w:rsid w:val="00DC28BC"/>
    <w:rsid w:val="00DC2C71"/>
    <w:rsid w:val="00DC3008"/>
    <w:rsid w:val="00DC3736"/>
    <w:rsid w:val="00DC41FE"/>
    <w:rsid w:val="00DC428C"/>
    <w:rsid w:val="00DC532E"/>
    <w:rsid w:val="00DC533E"/>
    <w:rsid w:val="00DC6C85"/>
    <w:rsid w:val="00DC6FD1"/>
    <w:rsid w:val="00DC7105"/>
    <w:rsid w:val="00DC71F5"/>
    <w:rsid w:val="00DD089B"/>
    <w:rsid w:val="00DD0C9C"/>
    <w:rsid w:val="00DD17DE"/>
    <w:rsid w:val="00DD188F"/>
    <w:rsid w:val="00DD28B2"/>
    <w:rsid w:val="00DD3F0B"/>
    <w:rsid w:val="00DD47EA"/>
    <w:rsid w:val="00DD5141"/>
    <w:rsid w:val="00DD598E"/>
    <w:rsid w:val="00DD5D1D"/>
    <w:rsid w:val="00DD611A"/>
    <w:rsid w:val="00DD624A"/>
    <w:rsid w:val="00DD68DE"/>
    <w:rsid w:val="00DD69BE"/>
    <w:rsid w:val="00DD6C17"/>
    <w:rsid w:val="00DD7746"/>
    <w:rsid w:val="00DD782F"/>
    <w:rsid w:val="00DE03DD"/>
    <w:rsid w:val="00DE1204"/>
    <w:rsid w:val="00DE13DF"/>
    <w:rsid w:val="00DE18DB"/>
    <w:rsid w:val="00DE213D"/>
    <w:rsid w:val="00DE21CB"/>
    <w:rsid w:val="00DE2EF6"/>
    <w:rsid w:val="00DE3076"/>
    <w:rsid w:val="00DE3236"/>
    <w:rsid w:val="00DE4402"/>
    <w:rsid w:val="00DE4814"/>
    <w:rsid w:val="00DE4D1C"/>
    <w:rsid w:val="00DE4ED1"/>
    <w:rsid w:val="00DE51FC"/>
    <w:rsid w:val="00DE5F7D"/>
    <w:rsid w:val="00DE696E"/>
    <w:rsid w:val="00DE6D0C"/>
    <w:rsid w:val="00DE774D"/>
    <w:rsid w:val="00DE7906"/>
    <w:rsid w:val="00DE791E"/>
    <w:rsid w:val="00DE7967"/>
    <w:rsid w:val="00DE7BD5"/>
    <w:rsid w:val="00DF004F"/>
    <w:rsid w:val="00DF0240"/>
    <w:rsid w:val="00DF05A9"/>
    <w:rsid w:val="00DF0938"/>
    <w:rsid w:val="00DF0B0D"/>
    <w:rsid w:val="00DF150E"/>
    <w:rsid w:val="00DF1FAD"/>
    <w:rsid w:val="00DF3251"/>
    <w:rsid w:val="00DF4340"/>
    <w:rsid w:val="00DF43F5"/>
    <w:rsid w:val="00DF4A4C"/>
    <w:rsid w:val="00DF4FF0"/>
    <w:rsid w:val="00DF511A"/>
    <w:rsid w:val="00DF5366"/>
    <w:rsid w:val="00DF5BB4"/>
    <w:rsid w:val="00DF6015"/>
    <w:rsid w:val="00DF625D"/>
    <w:rsid w:val="00DF64DD"/>
    <w:rsid w:val="00DF6D4F"/>
    <w:rsid w:val="00DF6D89"/>
    <w:rsid w:val="00DF75EF"/>
    <w:rsid w:val="00DF7BDA"/>
    <w:rsid w:val="00DF7F43"/>
    <w:rsid w:val="00E0010E"/>
    <w:rsid w:val="00E002EF"/>
    <w:rsid w:val="00E00DEC"/>
    <w:rsid w:val="00E01423"/>
    <w:rsid w:val="00E01BB4"/>
    <w:rsid w:val="00E01DE8"/>
    <w:rsid w:val="00E023D9"/>
    <w:rsid w:val="00E02439"/>
    <w:rsid w:val="00E029F3"/>
    <w:rsid w:val="00E03157"/>
    <w:rsid w:val="00E03508"/>
    <w:rsid w:val="00E03595"/>
    <w:rsid w:val="00E03B4B"/>
    <w:rsid w:val="00E03C2C"/>
    <w:rsid w:val="00E04661"/>
    <w:rsid w:val="00E04B8D"/>
    <w:rsid w:val="00E04C4C"/>
    <w:rsid w:val="00E04E6D"/>
    <w:rsid w:val="00E0551C"/>
    <w:rsid w:val="00E059EC"/>
    <w:rsid w:val="00E05D86"/>
    <w:rsid w:val="00E06168"/>
    <w:rsid w:val="00E064EB"/>
    <w:rsid w:val="00E066FF"/>
    <w:rsid w:val="00E068FE"/>
    <w:rsid w:val="00E07146"/>
    <w:rsid w:val="00E07282"/>
    <w:rsid w:val="00E10172"/>
    <w:rsid w:val="00E1057D"/>
    <w:rsid w:val="00E1058A"/>
    <w:rsid w:val="00E10E26"/>
    <w:rsid w:val="00E117E5"/>
    <w:rsid w:val="00E118AC"/>
    <w:rsid w:val="00E1197D"/>
    <w:rsid w:val="00E11A16"/>
    <w:rsid w:val="00E11A7A"/>
    <w:rsid w:val="00E11AAD"/>
    <w:rsid w:val="00E123FB"/>
    <w:rsid w:val="00E12BE6"/>
    <w:rsid w:val="00E13391"/>
    <w:rsid w:val="00E136A9"/>
    <w:rsid w:val="00E13D43"/>
    <w:rsid w:val="00E13EC0"/>
    <w:rsid w:val="00E13F0B"/>
    <w:rsid w:val="00E141FC"/>
    <w:rsid w:val="00E14E8B"/>
    <w:rsid w:val="00E15201"/>
    <w:rsid w:val="00E15701"/>
    <w:rsid w:val="00E15F65"/>
    <w:rsid w:val="00E16005"/>
    <w:rsid w:val="00E20432"/>
    <w:rsid w:val="00E204CF"/>
    <w:rsid w:val="00E20BB4"/>
    <w:rsid w:val="00E2121A"/>
    <w:rsid w:val="00E223B6"/>
    <w:rsid w:val="00E230F8"/>
    <w:rsid w:val="00E2369B"/>
    <w:rsid w:val="00E236B4"/>
    <w:rsid w:val="00E23F43"/>
    <w:rsid w:val="00E24391"/>
    <w:rsid w:val="00E2448C"/>
    <w:rsid w:val="00E2455D"/>
    <w:rsid w:val="00E24F9D"/>
    <w:rsid w:val="00E25151"/>
    <w:rsid w:val="00E25588"/>
    <w:rsid w:val="00E2562B"/>
    <w:rsid w:val="00E259F9"/>
    <w:rsid w:val="00E25ADB"/>
    <w:rsid w:val="00E26A89"/>
    <w:rsid w:val="00E26CA5"/>
    <w:rsid w:val="00E276C0"/>
    <w:rsid w:val="00E27882"/>
    <w:rsid w:val="00E27D2D"/>
    <w:rsid w:val="00E27FE6"/>
    <w:rsid w:val="00E30348"/>
    <w:rsid w:val="00E31DEF"/>
    <w:rsid w:val="00E320FB"/>
    <w:rsid w:val="00E32A46"/>
    <w:rsid w:val="00E332DB"/>
    <w:rsid w:val="00E33A82"/>
    <w:rsid w:val="00E33DA0"/>
    <w:rsid w:val="00E355E8"/>
    <w:rsid w:val="00E35C14"/>
    <w:rsid w:val="00E367CE"/>
    <w:rsid w:val="00E36892"/>
    <w:rsid w:val="00E37055"/>
    <w:rsid w:val="00E372B4"/>
    <w:rsid w:val="00E37B09"/>
    <w:rsid w:val="00E37CFD"/>
    <w:rsid w:val="00E40215"/>
    <w:rsid w:val="00E406B5"/>
    <w:rsid w:val="00E40E47"/>
    <w:rsid w:val="00E41139"/>
    <w:rsid w:val="00E414C5"/>
    <w:rsid w:val="00E41856"/>
    <w:rsid w:val="00E419B7"/>
    <w:rsid w:val="00E422CC"/>
    <w:rsid w:val="00E42C96"/>
    <w:rsid w:val="00E42DA0"/>
    <w:rsid w:val="00E43414"/>
    <w:rsid w:val="00E43537"/>
    <w:rsid w:val="00E435B3"/>
    <w:rsid w:val="00E43BEF"/>
    <w:rsid w:val="00E43D98"/>
    <w:rsid w:val="00E44025"/>
    <w:rsid w:val="00E4411E"/>
    <w:rsid w:val="00E44F4B"/>
    <w:rsid w:val="00E454A2"/>
    <w:rsid w:val="00E459FE"/>
    <w:rsid w:val="00E45CD6"/>
    <w:rsid w:val="00E4662B"/>
    <w:rsid w:val="00E46C0C"/>
    <w:rsid w:val="00E46C55"/>
    <w:rsid w:val="00E46E93"/>
    <w:rsid w:val="00E46F24"/>
    <w:rsid w:val="00E47B59"/>
    <w:rsid w:val="00E47CDF"/>
    <w:rsid w:val="00E47FDC"/>
    <w:rsid w:val="00E5032A"/>
    <w:rsid w:val="00E50CA6"/>
    <w:rsid w:val="00E51968"/>
    <w:rsid w:val="00E51DBD"/>
    <w:rsid w:val="00E5217F"/>
    <w:rsid w:val="00E528B7"/>
    <w:rsid w:val="00E531ED"/>
    <w:rsid w:val="00E53C1E"/>
    <w:rsid w:val="00E548A1"/>
    <w:rsid w:val="00E54EBC"/>
    <w:rsid w:val="00E5508A"/>
    <w:rsid w:val="00E5548F"/>
    <w:rsid w:val="00E55AD3"/>
    <w:rsid w:val="00E55B98"/>
    <w:rsid w:val="00E55C74"/>
    <w:rsid w:val="00E56039"/>
    <w:rsid w:val="00E56360"/>
    <w:rsid w:val="00E56852"/>
    <w:rsid w:val="00E56BE7"/>
    <w:rsid w:val="00E56CEE"/>
    <w:rsid w:val="00E57358"/>
    <w:rsid w:val="00E5737B"/>
    <w:rsid w:val="00E57A30"/>
    <w:rsid w:val="00E57C72"/>
    <w:rsid w:val="00E57E91"/>
    <w:rsid w:val="00E60352"/>
    <w:rsid w:val="00E60983"/>
    <w:rsid w:val="00E61B64"/>
    <w:rsid w:val="00E61D1F"/>
    <w:rsid w:val="00E61E0B"/>
    <w:rsid w:val="00E62026"/>
    <w:rsid w:val="00E621B3"/>
    <w:rsid w:val="00E62322"/>
    <w:rsid w:val="00E6284C"/>
    <w:rsid w:val="00E63D6B"/>
    <w:rsid w:val="00E63FB7"/>
    <w:rsid w:val="00E64237"/>
    <w:rsid w:val="00E64845"/>
    <w:rsid w:val="00E64AD8"/>
    <w:rsid w:val="00E64C67"/>
    <w:rsid w:val="00E66044"/>
    <w:rsid w:val="00E66263"/>
    <w:rsid w:val="00E66744"/>
    <w:rsid w:val="00E67958"/>
    <w:rsid w:val="00E7042F"/>
    <w:rsid w:val="00E70683"/>
    <w:rsid w:val="00E70F10"/>
    <w:rsid w:val="00E72830"/>
    <w:rsid w:val="00E731D8"/>
    <w:rsid w:val="00E73A57"/>
    <w:rsid w:val="00E73F48"/>
    <w:rsid w:val="00E74554"/>
    <w:rsid w:val="00E74663"/>
    <w:rsid w:val="00E7471D"/>
    <w:rsid w:val="00E7479C"/>
    <w:rsid w:val="00E74879"/>
    <w:rsid w:val="00E74C0D"/>
    <w:rsid w:val="00E74CBA"/>
    <w:rsid w:val="00E75089"/>
    <w:rsid w:val="00E7555E"/>
    <w:rsid w:val="00E76123"/>
    <w:rsid w:val="00E76222"/>
    <w:rsid w:val="00E76311"/>
    <w:rsid w:val="00E76E56"/>
    <w:rsid w:val="00E77150"/>
    <w:rsid w:val="00E77C08"/>
    <w:rsid w:val="00E80674"/>
    <w:rsid w:val="00E80A1B"/>
    <w:rsid w:val="00E80D50"/>
    <w:rsid w:val="00E8178F"/>
    <w:rsid w:val="00E81F35"/>
    <w:rsid w:val="00E825D7"/>
    <w:rsid w:val="00E82861"/>
    <w:rsid w:val="00E83201"/>
    <w:rsid w:val="00E836F3"/>
    <w:rsid w:val="00E843C9"/>
    <w:rsid w:val="00E84770"/>
    <w:rsid w:val="00E84A4F"/>
    <w:rsid w:val="00E84B86"/>
    <w:rsid w:val="00E855F4"/>
    <w:rsid w:val="00E87285"/>
    <w:rsid w:val="00E87300"/>
    <w:rsid w:val="00E8794D"/>
    <w:rsid w:val="00E90704"/>
    <w:rsid w:val="00E90AD2"/>
    <w:rsid w:val="00E90B60"/>
    <w:rsid w:val="00E90DB9"/>
    <w:rsid w:val="00E91B5E"/>
    <w:rsid w:val="00E9209A"/>
    <w:rsid w:val="00E925E2"/>
    <w:rsid w:val="00E92865"/>
    <w:rsid w:val="00E92914"/>
    <w:rsid w:val="00E92F6D"/>
    <w:rsid w:val="00E93212"/>
    <w:rsid w:val="00E934EF"/>
    <w:rsid w:val="00E93EA8"/>
    <w:rsid w:val="00E9429F"/>
    <w:rsid w:val="00E94AD1"/>
    <w:rsid w:val="00E958CD"/>
    <w:rsid w:val="00E95A07"/>
    <w:rsid w:val="00E95C02"/>
    <w:rsid w:val="00E95D75"/>
    <w:rsid w:val="00E96079"/>
    <w:rsid w:val="00E964FC"/>
    <w:rsid w:val="00E97261"/>
    <w:rsid w:val="00E972EC"/>
    <w:rsid w:val="00E97840"/>
    <w:rsid w:val="00EA088F"/>
    <w:rsid w:val="00EA124E"/>
    <w:rsid w:val="00EA22C8"/>
    <w:rsid w:val="00EA23BB"/>
    <w:rsid w:val="00EA2E51"/>
    <w:rsid w:val="00EA2F88"/>
    <w:rsid w:val="00EA3017"/>
    <w:rsid w:val="00EA3221"/>
    <w:rsid w:val="00EA35A8"/>
    <w:rsid w:val="00EA3C69"/>
    <w:rsid w:val="00EA41EA"/>
    <w:rsid w:val="00EA459F"/>
    <w:rsid w:val="00EA473A"/>
    <w:rsid w:val="00EA48AB"/>
    <w:rsid w:val="00EA4B0C"/>
    <w:rsid w:val="00EA4C5D"/>
    <w:rsid w:val="00EA4F48"/>
    <w:rsid w:val="00EA511D"/>
    <w:rsid w:val="00EA5267"/>
    <w:rsid w:val="00EA559D"/>
    <w:rsid w:val="00EA55D8"/>
    <w:rsid w:val="00EA5794"/>
    <w:rsid w:val="00EA6132"/>
    <w:rsid w:val="00EA6162"/>
    <w:rsid w:val="00EA6252"/>
    <w:rsid w:val="00EA6546"/>
    <w:rsid w:val="00EA65C0"/>
    <w:rsid w:val="00EA6F3C"/>
    <w:rsid w:val="00EA72AF"/>
    <w:rsid w:val="00EA73BE"/>
    <w:rsid w:val="00EA772A"/>
    <w:rsid w:val="00EA79F8"/>
    <w:rsid w:val="00EA7EF9"/>
    <w:rsid w:val="00EB0A62"/>
    <w:rsid w:val="00EB0C7C"/>
    <w:rsid w:val="00EB1495"/>
    <w:rsid w:val="00EB1631"/>
    <w:rsid w:val="00EB168E"/>
    <w:rsid w:val="00EB18E9"/>
    <w:rsid w:val="00EB3974"/>
    <w:rsid w:val="00EB3A25"/>
    <w:rsid w:val="00EB3BF1"/>
    <w:rsid w:val="00EB471C"/>
    <w:rsid w:val="00EB4E13"/>
    <w:rsid w:val="00EB5904"/>
    <w:rsid w:val="00EB650B"/>
    <w:rsid w:val="00EB6B34"/>
    <w:rsid w:val="00EB723C"/>
    <w:rsid w:val="00EB792A"/>
    <w:rsid w:val="00EB7EE0"/>
    <w:rsid w:val="00EC0DB3"/>
    <w:rsid w:val="00EC2253"/>
    <w:rsid w:val="00EC2891"/>
    <w:rsid w:val="00EC295C"/>
    <w:rsid w:val="00EC2BE0"/>
    <w:rsid w:val="00EC3039"/>
    <w:rsid w:val="00EC3645"/>
    <w:rsid w:val="00EC3AB4"/>
    <w:rsid w:val="00EC3C3A"/>
    <w:rsid w:val="00EC44DA"/>
    <w:rsid w:val="00EC4748"/>
    <w:rsid w:val="00EC4A36"/>
    <w:rsid w:val="00EC4BAC"/>
    <w:rsid w:val="00EC4FBB"/>
    <w:rsid w:val="00EC5082"/>
    <w:rsid w:val="00EC55FF"/>
    <w:rsid w:val="00EC5814"/>
    <w:rsid w:val="00EC5849"/>
    <w:rsid w:val="00EC616E"/>
    <w:rsid w:val="00EC6748"/>
    <w:rsid w:val="00EC6A5A"/>
    <w:rsid w:val="00EC6BEB"/>
    <w:rsid w:val="00EC6D1A"/>
    <w:rsid w:val="00EC716B"/>
    <w:rsid w:val="00EC7347"/>
    <w:rsid w:val="00EC7510"/>
    <w:rsid w:val="00EC770F"/>
    <w:rsid w:val="00EC7A8B"/>
    <w:rsid w:val="00EC7BC4"/>
    <w:rsid w:val="00EC7DDC"/>
    <w:rsid w:val="00EC7E06"/>
    <w:rsid w:val="00EC7F94"/>
    <w:rsid w:val="00ED067C"/>
    <w:rsid w:val="00ED10C6"/>
    <w:rsid w:val="00ED10F2"/>
    <w:rsid w:val="00ED14A8"/>
    <w:rsid w:val="00ED1557"/>
    <w:rsid w:val="00ED15A2"/>
    <w:rsid w:val="00ED1B2B"/>
    <w:rsid w:val="00ED38ED"/>
    <w:rsid w:val="00ED3B01"/>
    <w:rsid w:val="00ED3BA1"/>
    <w:rsid w:val="00ED3E44"/>
    <w:rsid w:val="00ED4126"/>
    <w:rsid w:val="00ED4250"/>
    <w:rsid w:val="00ED46CA"/>
    <w:rsid w:val="00ED4835"/>
    <w:rsid w:val="00ED5796"/>
    <w:rsid w:val="00ED6A34"/>
    <w:rsid w:val="00ED6FB9"/>
    <w:rsid w:val="00ED729B"/>
    <w:rsid w:val="00ED732C"/>
    <w:rsid w:val="00ED749A"/>
    <w:rsid w:val="00ED75F1"/>
    <w:rsid w:val="00EE0A89"/>
    <w:rsid w:val="00EE11C7"/>
    <w:rsid w:val="00EE1AB4"/>
    <w:rsid w:val="00EE1D45"/>
    <w:rsid w:val="00EE286E"/>
    <w:rsid w:val="00EE3257"/>
    <w:rsid w:val="00EE34D6"/>
    <w:rsid w:val="00EE3B84"/>
    <w:rsid w:val="00EE40BC"/>
    <w:rsid w:val="00EE44EA"/>
    <w:rsid w:val="00EE45B1"/>
    <w:rsid w:val="00EE46AE"/>
    <w:rsid w:val="00EE4827"/>
    <w:rsid w:val="00EE49E3"/>
    <w:rsid w:val="00EE49EA"/>
    <w:rsid w:val="00EE4A0C"/>
    <w:rsid w:val="00EE4EBB"/>
    <w:rsid w:val="00EE50AB"/>
    <w:rsid w:val="00EE52B9"/>
    <w:rsid w:val="00EE57E3"/>
    <w:rsid w:val="00EE5C7C"/>
    <w:rsid w:val="00EE6476"/>
    <w:rsid w:val="00EE6EF6"/>
    <w:rsid w:val="00EE7081"/>
    <w:rsid w:val="00EE7D05"/>
    <w:rsid w:val="00EE7F25"/>
    <w:rsid w:val="00EE7FBE"/>
    <w:rsid w:val="00EF045F"/>
    <w:rsid w:val="00EF06FF"/>
    <w:rsid w:val="00EF0814"/>
    <w:rsid w:val="00EF08C2"/>
    <w:rsid w:val="00EF1A15"/>
    <w:rsid w:val="00EF1F39"/>
    <w:rsid w:val="00EF21D0"/>
    <w:rsid w:val="00EF231C"/>
    <w:rsid w:val="00EF32A8"/>
    <w:rsid w:val="00EF43B4"/>
    <w:rsid w:val="00EF452A"/>
    <w:rsid w:val="00EF48BC"/>
    <w:rsid w:val="00EF4C50"/>
    <w:rsid w:val="00EF50DA"/>
    <w:rsid w:val="00EF51F9"/>
    <w:rsid w:val="00EF5E87"/>
    <w:rsid w:val="00EF6107"/>
    <w:rsid w:val="00EF631C"/>
    <w:rsid w:val="00EF65A6"/>
    <w:rsid w:val="00EF6924"/>
    <w:rsid w:val="00EF7924"/>
    <w:rsid w:val="00EF7A4B"/>
    <w:rsid w:val="00F003BF"/>
    <w:rsid w:val="00F00457"/>
    <w:rsid w:val="00F0079B"/>
    <w:rsid w:val="00F00B68"/>
    <w:rsid w:val="00F00F07"/>
    <w:rsid w:val="00F01CEC"/>
    <w:rsid w:val="00F01EE2"/>
    <w:rsid w:val="00F0204C"/>
    <w:rsid w:val="00F03303"/>
    <w:rsid w:val="00F035C1"/>
    <w:rsid w:val="00F03771"/>
    <w:rsid w:val="00F03C7B"/>
    <w:rsid w:val="00F04292"/>
    <w:rsid w:val="00F04382"/>
    <w:rsid w:val="00F05004"/>
    <w:rsid w:val="00F055AB"/>
    <w:rsid w:val="00F05946"/>
    <w:rsid w:val="00F065B9"/>
    <w:rsid w:val="00F06907"/>
    <w:rsid w:val="00F07560"/>
    <w:rsid w:val="00F07619"/>
    <w:rsid w:val="00F07EB8"/>
    <w:rsid w:val="00F07EDB"/>
    <w:rsid w:val="00F1046D"/>
    <w:rsid w:val="00F10931"/>
    <w:rsid w:val="00F10D1C"/>
    <w:rsid w:val="00F10E35"/>
    <w:rsid w:val="00F11878"/>
    <w:rsid w:val="00F12396"/>
    <w:rsid w:val="00F12871"/>
    <w:rsid w:val="00F12A57"/>
    <w:rsid w:val="00F132B1"/>
    <w:rsid w:val="00F14128"/>
    <w:rsid w:val="00F144CD"/>
    <w:rsid w:val="00F148B0"/>
    <w:rsid w:val="00F149C5"/>
    <w:rsid w:val="00F150EF"/>
    <w:rsid w:val="00F152FE"/>
    <w:rsid w:val="00F1556D"/>
    <w:rsid w:val="00F162AC"/>
    <w:rsid w:val="00F164A2"/>
    <w:rsid w:val="00F16C82"/>
    <w:rsid w:val="00F17002"/>
    <w:rsid w:val="00F17D65"/>
    <w:rsid w:val="00F20015"/>
    <w:rsid w:val="00F20115"/>
    <w:rsid w:val="00F20529"/>
    <w:rsid w:val="00F205AC"/>
    <w:rsid w:val="00F21B74"/>
    <w:rsid w:val="00F22E20"/>
    <w:rsid w:val="00F2308F"/>
    <w:rsid w:val="00F238AA"/>
    <w:rsid w:val="00F23CDF"/>
    <w:rsid w:val="00F24373"/>
    <w:rsid w:val="00F24B03"/>
    <w:rsid w:val="00F24C27"/>
    <w:rsid w:val="00F259C8"/>
    <w:rsid w:val="00F25B8D"/>
    <w:rsid w:val="00F2663E"/>
    <w:rsid w:val="00F26709"/>
    <w:rsid w:val="00F27813"/>
    <w:rsid w:val="00F27958"/>
    <w:rsid w:val="00F30191"/>
    <w:rsid w:val="00F301DF"/>
    <w:rsid w:val="00F301FE"/>
    <w:rsid w:val="00F30605"/>
    <w:rsid w:val="00F30610"/>
    <w:rsid w:val="00F30990"/>
    <w:rsid w:val="00F30F3E"/>
    <w:rsid w:val="00F31A26"/>
    <w:rsid w:val="00F32BA8"/>
    <w:rsid w:val="00F32C4E"/>
    <w:rsid w:val="00F333F5"/>
    <w:rsid w:val="00F343B2"/>
    <w:rsid w:val="00F3494E"/>
    <w:rsid w:val="00F34C93"/>
    <w:rsid w:val="00F34D22"/>
    <w:rsid w:val="00F356BC"/>
    <w:rsid w:val="00F35757"/>
    <w:rsid w:val="00F359B7"/>
    <w:rsid w:val="00F35C3E"/>
    <w:rsid w:val="00F36AC0"/>
    <w:rsid w:val="00F36C7D"/>
    <w:rsid w:val="00F36D4C"/>
    <w:rsid w:val="00F37527"/>
    <w:rsid w:val="00F37977"/>
    <w:rsid w:val="00F37A7E"/>
    <w:rsid w:val="00F37C51"/>
    <w:rsid w:val="00F41744"/>
    <w:rsid w:val="00F417A5"/>
    <w:rsid w:val="00F41B5F"/>
    <w:rsid w:val="00F4205E"/>
    <w:rsid w:val="00F42159"/>
    <w:rsid w:val="00F422E8"/>
    <w:rsid w:val="00F42804"/>
    <w:rsid w:val="00F42917"/>
    <w:rsid w:val="00F42B5E"/>
    <w:rsid w:val="00F42E68"/>
    <w:rsid w:val="00F43425"/>
    <w:rsid w:val="00F44A0C"/>
    <w:rsid w:val="00F45498"/>
    <w:rsid w:val="00F45772"/>
    <w:rsid w:val="00F45920"/>
    <w:rsid w:val="00F459B9"/>
    <w:rsid w:val="00F45E4C"/>
    <w:rsid w:val="00F46658"/>
    <w:rsid w:val="00F4675E"/>
    <w:rsid w:val="00F47200"/>
    <w:rsid w:val="00F47420"/>
    <w:rsid w:val="00F5025E"/>
    <w:rsid w:val="00F505B4"/>
    <w:rsid w:val="00F50C7D"/>
    <w:rsid w:val="00F50E69"/>
    <w:rsid w:val="00F51D03"/>
    <w:rsid w:val="00F521FD"/>
    <w:rsid w:val="00F5264F"/>
    <w:rsid w:val="00F52937"/>
    <w:rsid w:val="00F52BE4"/>
    <w:rsid w:val="00F53281"/>
    <w:rsid w:val="00F535CC"/>
    <w:rsid w:val="00F54287"/>
    <w:rsid w:val="00F54C62"/>
    <w:rsid w:val="00F54E8A"/>
    <w:rsid w:val="00F5508F"/>
    <w:rsid w:val="00F556BA"/>
    <w:rsid w:val="00F55E14"/>
    <w:rsid w:val="00F56318"/>
    <w:rsid w:val="00F567BB"/>
    <w:rsid w:val="00F568B6"/>
    <w:rsid w:val="00F56FE9"/>
    <w:rsid w:val="00F5769C"/>
    <w:rsid w:val="00F57802"/>
    <w:rsid w:val="00F57816"/>
    <w:rsid w:val="00F6010C"/>
    <w:rsid w:val="00F6019E"/>
    <w:rsid w:val="00F602BB"/>
    <w:rsid w:val="00F603C0"/>
    <w:rsid w:val="00F60514"/>
    <w:rsid w:val="00F6095B"/>
    <w:rsid w:val="00F60B73"/>
    <w:rsid w:val="00F61328"/>
    <w:rsid w:val="00F619C7"/>
    <w:rsid w:val="00F61B3E"/>
    <w:rsid w:val="00F61D33"/>
    <w:rsid w:val="00F6242A"/>
    <w:rsid w:val="00F62E63"/>
    <w:rsid w:val="00F63053"/>
    <w:rsid w:val="00F638A6"/>
    <w:rsid w:val="00F63A32"/>
    <w:rsid w:val="00F63DD0"/>
    <w:rsid w:val="00F63F19"/>
    <w:rsid w:val="00F640BC"/>
    <w:rsid w:val="00F64A13"/>
    <w:rsid w:val="00F651F7"/>
    <w:rsid w:val="00F65AD8"/>
    <w:rsid w:val="00F66244"/>
    <w:rsid w:val="00F668F3"/>
    <w:rsid w:val="00F66C36"/>
    <w:rsid w:val="00F66C72"/>
    <w:rsid w:val="00F678A5"/>
    <w:rsid w:val="00F67BA3"/>
    <w:rsid w:val="00F67D1B"/>
    <w:rsid w:val="00F67EE5"/>
    <w:rsid w:val="00F67FA7"/>
    <w:rsid w:val="00F70416"/>
    <w:rsid w:val="00F7081D"/>
    <w:rsid w:val="00F70B2B"/>
    <w:rsid w:val="00F71097"/>
    <w:rsid w:val="00F7116D"/>
    <w:rsid w:val="00F71205"/>
    <w:rsid w:val="00F712EE"/>
    <w:rsid w:val="00F71B89"/>
    <w:rsid w:val="00F72EEA"/>
    <w:rsid w:val="00F7365C"/>
    <w:rsid w:val="00F73BB0"/>
    <w:rsid w:val="00F73DC2"/>
    <w:rsid w:val="00F73EB1"/>
    <w:rsid w:val="00F73FF4"/>
    <w:rsid w:val="00F74346"/>
    <w:rsid w:val="00F74C96"/>
    <w:rsid w:val="00F756D5"/>
    <w:rsid w:val="00F766B4"/>
    <w:rsid w:val="00F76850"/>
    <w:rsid w:val="00F76A09"/>
    <w:rsid w:val="00F76EB0"/>
    <w:rsid w:val="00F7701E"/>
    <w:rsid w:val="00F7729A"/>
    <w:rsid w:val="00F803CF"/>
    <w:rsid w:val="00F809AB"/>
    <w:rsid w:val="00F80C6F"/>
    <w:rsid w:val="00F81433"/>
    <w:rsid w:val="00F81A44"/>
    <w:rsid w:val="00F81BA5"/>
    <w:rsid w:val="00F8293A"/>
    <w:rsid w:val="00F82AD7"/>
    <w:rsid w:val="00F82B2D"/>
    <w:rsid w:val="00F82E6E"/>
    <w:rsid w:val="00F831AB"/>
    <w:rsid w:val="00F8361B"/>
    <w:rsid w:val="00F83BBD"/>
    <w:rsid w:val="00F84213"/>
    <w:rsid w:val="00F84861"/>
    <w:rsid w:val="00F848E6"/>
    <w:rsid w:val="00F857FF"/>
    <w:rsid w:val="00F85B9C"/>
    <w:rsid w:val="00F86041"/>
    <w:rsid w:val="00F873A0"/>
    <w:rsid w:val="00F877FC"/>
    <w:rsid w:val="00F87BBD"/>
    <w:rsid w:val="00F87FF1"/>
    <w:rsid w:val="00F90223"/>
    <w:rsid w:val="00F903B5"/>
    <w:rsid w:val="00F90B0F"/>
    <w:rsid w:val="00F90CD9"/>
    <w:rsid w:val="00F91318"/>
    <w:rsid w:val="00F91833"/>
    <w:rsid w:val="00F91B9E"/>
    <w:rsid w:val="00F91FDD"/>
    <w:rsid w:val="00F927E3"/>
    <w:rsid w:val="00F92936"/>
    <w:rsid w:val="00F931D9"/>
    <w:rsid w:val="00F9350C"/>
    <w:rsid w:val="00F937BF"/>
    <w:rsid w:val="00F93EEC"/>
    <w:rsid w:val="00F942FB"/>
    <w:rsid w:val="00F94399"/>
    <w:rsid w:val="00F94724"/>
    <w:rsid w:val="00F947A9"/>
    <w:rsid w:val="00F94A2B"/>
    <w:rsid w:val="00F94A39"/>
    <w:rsid w:val="00F94A98"/>
    <w:rsid w:val="00F94DC7"/>
    <w:rsid w:val="00F9561B"/>
    <w:rsid w:val="00F95687"/>
    <w:rsid w:val="00F96027"/>
    <w:rsid w:val="00F96197"/>
    <w:rsid w:val="00F96365"/>
    <w:rsid w:val="00F972E6"/>
    <w:rsid w:val="00F97B77"/>
    <w:rsid w:val="00FA00EE"/>
    <w:rsid w:val="00FA14BC"/>
    <w:rsid w:val="00FA14EE"/>
    <w:rsid w:val="00FA1559"/>
    <w:rsid w:val="00FA18DE"/>
    <w:rsid w:val="00FA1E0D"/>
    <w:rsid w:val="00FA216B"/>
    <w:rsid w:val="00FA2AB3"/>
    <w:rsid w:val="00FA2B7D"/>
    <w:rsid w:val="00FA3099"/>
    <w:rsid w:val="00FA3474"/>
    <w:rsid w:val="00FA3718"/>
    <w:rsid w:val="00FA3966"/>
    <w:rsid w:val="00FA4049"/>
    <w:rsid w:val="00FA417F"/>
    <w:rsid w:val="00FA428F"/>
    <w:rsid w:val="00FA53D8"/>
    <w:rsid w:val="00FA6108"/>
    <w:rsid w:val="00FA624C"/>
    <w:rsid w:val="00FA6545"/>
    <w:rsid w:val="00FA6579"/>
    <w:rsid w:val="00FA6C22"/>
    <w:rsid w:val="00FA6D1B"/>
    <w:rsid w:val="00FA6DA8"/>
    <w:rsid w:val="00FA7412"/>
    <w:rsid w:val="00FA78BB"/>
    <w:rsid w:val="00FA78FE"/>
    <w:rsid w:val="00FB072D"/>
    <w:rsid w:val="00FB07FE"/>
    <w:rsid w:val="00FB0CFF"/>
    <w:rsid w:val="00FB0DEE"/>
    <w:rsid w:val="00FB179B"/>
    <w:rsid w:val="00FB1948"/>
    <w:rsid w:val="00FB1E15"/>
    <w:rsid w:val="00FB1EC0"/>
    <w:rsid w:val="00FB266D"/>
    <w:rsid w:val="00FB27F6"/>
    <w:rsid w:val="00FB2ABE"/>
    <w:rsid w:val="00FB2E4F"/>
    <w:rsid w:val="00FB3841"/>
    <w:rsid w:val="00FB3B2B"/>
    <w:rsid w:val="00FB425F"/>
    <w:rsid w:val="00FB4526"/>
    <w:rsid w:val="00FB45D8"/>
    <w:rsid w:val="00FB45DB"/>
    <w:rsid w:val="00FB500C"/>
    <w:rsid w:val="00FB570D"/>
    <w:rsid w:val="00FB5E4B"/>
    <w:rsid w:val="00FB6908"/>
    <w:rsid w:val="00FB7076"/>
    <w:rsid w:val="00FB73E2"/>
    <w:rsid w:val="00FB7C6C"/>
    <w:rsid w:val="00FC009C"/>
    <w:rsid w:val="00FC0DCC"/>
    <w:rsid w:val="00FC1162"/>
    <w:rsid w:val="00FC1BB1"/>
    <w:rsid w:val="00FC1CD4"/>
    <w:rsid w:val="00FC2341"/>
    <w:rsid w:val="00FC293C"/>
    <w:rsid w:val="00FC2E49"/>
    <w:rsid w:val="00FC343B"/>
    <w:rsid w:val="00FC3927"/>
    <w:rsid w:val="00FC3B36"/>
    <w:rsid w:val="00FC3B82"/>
    <w:rsid w:val="00FC3C1F"/>
    <w:rsid w:val="00FC441A"/>
    <w:rsid w:val="00FC48ED"/>
    <w:rsid w:val="00FC49F4"/>
    <w:rsid w:val="00FC4B13"/>
    <w:rsid w:val="00FC4EB7"/>
    <w:rsid w:val="00FC506A"/>
    <w:rsid w:val="00FC573E"/>
    <w:rsid w:val="00FC5A88"/>
    <w:rsid w:val="00FC5C25"/>
    <w:rsid w:val="00FC5CCC"/>
    <w:rsid w:val="00FC681D"/>
    <w:rsid w:val="00FC7E7E"/>
    <w:rsid w:val="00FD0028"/>
    <w:rsid w:val="00FD03B1"/>
    <w:rsid w:val="00FD16C9"/>
    <w:rsid w:val="00FD1D7B"/>
    <w:rsid w:val="00FD23D1"/>
    <w:rsid w:val="00FD2881"/>
    <w:rsid w:val="00FD2ECE"/>
    <w:rsid w:val="00FD3278"/>
    <w:rsid w:val="00FD33CE"/>
    <w:rsid w:val="00FD37C1"/>
    <w:rsid w:val="00FD396B"/>
    <w:rsid w:val="00FD43CA"/>
    <w:rsid w:val="00FD4995"/>
    <w:rsid w:val="00FD53FC"/>
    <w:rsid w:val="00FD57B7"/>
    <w:rsid w:val="00FD57E9"/>
    <w:rsid w:val="00FD5816"/>
    <w:rsid w:val="00FD5D5B"/>
    <w:rsid w:val="00FD60B2"/>
    <w:rsid w:val="00FD6303"/>
    <w:rsid w:val="00FD630E"/>
    <w:rsid w:val="00FD6865"/>
    <w:rsid w:val="00FD6A67"/>
    <w:rsid w:val="00FD7031"/>
    <w:rsid w:val="00FD7277"/>
    <w:rsid w:val="00FD7437"/>
    <w:rsid w:val="00FD7832"/>
    <w:rsid w:val="00FD7C11"/>
    <w:rsid w:val="00FE05AE"/>
    <w:rsid w:val="00FE06AF"/>
    <w:rsid w:val="00FE0750"/>
    <w:rsid w:val="00FE1D12"/>
    <w:rsid w:val="00FE299C"/>
    <w:rsid w:val="00FE2BF2"/>
    <w:rsid w:val="00FE2CCC"/>
    <w:rsid w:val="00FE43CE"/>
    <w:rsid w:val="00FE4A7B"/>
    <w:rsid w:val="00FE5167"/>
    <w:rsid w:val="00FE544E"/>
    <w:rsid w:val="00FE5454"/>
    <w:rsid w:val="00FE59FB"/>
    <w:rsid w:val="00FE5D86"/>
    <w:rsid w:val="00FE65D7"/>
    <w:rsid w:val="00FE65D9"/>
    <w:rsid w:val="00FE6884"/>
    <w:rsid w:val="00FE6A92"/>
    <w:rsid w:val="00FE7ED4"/>
    <w:rsid w:val="00FF09FC"/>
    <w:rsid w:val="00FF0AF1"/>
    <w:rsid w:val="00FF1611"/>
    <w:rsid w:val="00FF1707"/>
    <w:rsid w:val="00FF1DA4"/>
    <w:rsid w:val="00FF2126"/>
    <w:rsid w:val="00FF213A"/>
    <w:rsid w:val="00FF2149"/>
    <w:rsid w:val="00FF29FC"/>
    <w:rsid w:val="00FF3488"/>
    <w:rsid w:val="00FF41D0"/>
    <w:rsid w:val="00FF44F6"/>
    <w:rsid w:val="00FF5B9B"/>
    <w:rsid w:val="00FF5E16"/>
    <w:rsid w:val="00FF5E79"/>
    <w:rsid w:val="00FF61BE"/>
    <w:rsid w:val="00FF6217"/>
    <w:rsid w:val="00FF6873"/>
    <w:rsid w:val="00FF6B63"/>
    <w:rsid w:val="00FF74E9"/>
    <w:rsid w:val="00FF751A"/>
    <w:rsid w:val="00FF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89C1006"/>
  <w15:docId w15:val="{FBCCA522-8B61-4D15-89B3-9654C0736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5C2"/>
    <w:rPr>
      <w:rFonts w:ascii="Arial" w:hAnsi="Arial"/>
      <w:sz w:val="22"/>
      <w:szCs w:val="24"/>
    </w:rPr>
  </w:style>
  <w:style w:type="paragraph" w:styleId="Heading1">
    <w:name w:val="heading 1"/>
    <w:basedOn w:val="Normal"/>
    <w:next w:val="Normal"/>
    <w:qFormat/>
    <w:rsid w:val="0052108B"/>
    <w:pPr>
      <w:keepNext/>
      <w:tabs>
        <w:tab w:val="center" w:pos="6120"/>
      </w:tabs>
      <w:spacing w:line="260" w:lineRule="atLeast"/>
      <w:outlineLvl w:val="0"/>
    </w:pPr>
    <w:rPr>
      <w:b/>
      <w:bCs/>
      <w:sz w:val="20"/>
    </w:rPr>
  </w:style>
  <w:style w:type="paragraph" w:styleId="Heading2">
    <w:name w:val="heading 2"/>
    <w:basedOn w:val="Normal"/>
    <w:next w:val="Normal"/>
    <w:qFormat/>
    <w:rsid w:val="0052108B"/>
    <w:pPr>
      <w:keepNext/>
      <w:tabs>
        <w:tab w:val="left" w:pos="8280"/>
      </w:tabs>
      <w:spacing w:line="260" w:lineRule="atLeast"/>
      <w:ind w:left="1134"/>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2108B"/>
    <w:pPr>
      <w:tabs>
        <w:tab w:val="center" w:pos="4320"/>
        <w:tab w:val="right" w:pos="8640"/>
      </w:tabs>
    </w:pPr>
  </w:style>
  <w:style w:type="paragraph" w:styleId="Footer">
    <w:name w:val="footer"/>
    <w:basedOn w:val="Normal"/>
    <w:link w:val="FooterChar"/>
    <w:rsid w:val="0052108B"/>
    <w:pPr>
      <w:tabs>
        <w:tab w:val="center" w:pos="4320"/>
        <w:tab w:val="right" w:pos="8640"/>
      </w:tabs>
    </w:pPr>
  </w:style>
  <w:style w:type="character" w:customStyle="1" w:styleId="normal-small1">
    <w:name w:val="normal-small1"/>
    <w:rsid w:val="0052108B"/>
    <w:rPr>
      <w:rFonts w:ascii="Tahoma" w:hAnsi="Tahoma" w:cs="Tahoma" w:hint="default"/>
      <w:spacing w:val="0"/>
      <w:sz w:val="19"/>
      <w:szCs w:val="19"/>
    </w:rPr>
  </w:style>
  <w:style w:type="paragraph" w:styleId="BlockText">
    <w:name w:val="Block Text"/>
    <w:basedOn w:val="Normal"/>
    <w:rsid w:val="0052108B"/>
    <w:pPr>
      <w:tabs>
        <w:tab w:val="left" w:pos="7920"/>
        <w:tab w:val="center" w:pos="10065"/>
      </w:tabs>
      <w:spacing w:line="260" w:lineRule="atLeast"/>
      <w:ind w:left="1134" w:right="132"/>
    </w:pPr>
    <w:rPr>
      <w:sz w:val="18"/>
    </w:rPr>
  </w:style>
  <w:style w:type="character" w:styleId="Hyperlink">
    <w:name w:val="Hyperlink"/>
    <w:uiPriority w:val="99"/>
    <w:rsid w:val="000338B5"/>
    <w:rPr>
      <w:color w:val="0000FF"/>
      <w:u w:val="single"/>
    </w:rPr>
  </w:style>
  <w:style w:type="character" w:styleId="FollowedHyperlink">
    <w:name w:val="FollowedHyperlink"/>
    <w:rsid w:val="00C61146"/>
    <w:rPr>
      <w:color w:val="800080"/>
      <w:u w:val="single"/>
    </w:rPr>
  </w:style>
  <w:style w:type="paragraph" w:customStyle="1" w:styleId="NormalWeb2">
    <w:name w:val="Normal (Web)2"/>
    <w:basedOn w:val="Normal"/>
    <w:rsid w:val="000C65CA"/>
    <w:rPr>
      <w:rFonts w:ascii="Verdana" w:hAnsi="Verdana"/>
      <w:color w:val="000000"/>
      <w:szCs w:val="22"/>
    </w:rPr>
  </w:style>
  <w:style w:type="character" w:styleId="CommentReference">
    <w:name w:val="annotation reference"/>
    <w:semiHidden/>
    <w:rsid w:val="0024483B"/>
    <w:rPr>
      <w:sz w:val="16"/>
      <w:szCs w:val="16"/>
    </w:rPr>
  </w:style>
  <w:style w:type="paragraph" w:styleId="CommentText">
    <w:name w:val="annotation text"/>
    <w:basedOn w:val="Normal"/>
    <w:link w:val="CommentTextChar"/>
    <w:semiHidden/>
    <w:rsid w:val="0024483B"/>
    <w:rPr>
      <w:rFonts w:ascii="Times New Roman" w:hAnsi="Times New Roman"/>
      <w:sz w:val="20"/>
      <w:szCs w:val="20"/>
    </w:rPr>
  </w:style>
  <w:style w:type="paragraph" w:styleId="BalloonText">
    <w:name w:val="Balloon Text"/>
    <w:basedOn w:val="Normal"/>
    <w:semiHidden/>
    <w:rsid w:val="0024483B"/>
    <w:rPr>
      <w:rFonts w:ascii="Tahoma" w:hAnsi="Tahoma" w:cs="Tahoma"/>
      <w:sz w:val="16"/>
      <w:szCs w:val="16"/>
    </w:rPr>
  </w:style>
  <w:style w:type="paragraph" w:customStyle="1" w:styleId="CabDeptAgencytitle">
    <w:name w:val="Cab/Dept/Agency title"/>
    <w:basedOn w:val="Normal"/>
    <w:rsid w:val="00797852"/>
    <w:pPr>
      <w:tabs>
        <w:tab w:val="center" w:pos="5558"/>
      </w:tabs>
      <w:spacing w:line="260" w:lineRule="atLeast"/>
      <w:jc w:val="center"/>
    </w:pPr>
    <w:rPr>
      <w:bCs/>
      <w:color w:val="003994"/>
      <w:spacing w:val="20"/>
      <w:w w:val="115"/>
      <w:sz w:val="20"/>
    </w:rPr>
  </w:style>
  <w:style w:type="paragraph" w:customStyle="1" w:styleId="GovSecretaryDeputySecname">
    <w:name w:val="Gov/Secretary/Deputy Sec name"/>
    <w:basedOn w:val="Normal"/>
    <w:rsid w:val="00797852"/>
    <w:pPr>
      <w:tabs>
        <w:tab w:val="center" w:pos="10944"/>
      </w:tabs>
      <w:spacing w:line="250" w:lineRule="atLeast"/>
    </w:pPr>
    <w:rPr>
      <w:b/>
      <w:bCs/>
      <w:color w:val="003994"/>
      <w:w w:val="95"/>
    </w:rPr>
  </w:style>
  <w:style w:type="paragraph" w:customStyle="1" w:styleId="GovSecretaryDeputySectilte">
    <w:name w:val="Gov/Secretary/Deputy Sec tilte"/>
    <w:basedOn w:val="Normal"/>
    <w:rsid w:val="00797852"/>
    <w:pPr>
      <w:tabs>
        <w:tab w:val="center" w:pos="10944"/>
      </w:tabs>
      <w:spacing w:line="260" w:lineRule="atLeast"/>
    </w:pPr>
    <w:rPr>
      <w:color w:val="003994"/>
      <w:w w:val="95"/>
    </w:rPr>
  </w:style>
  <w:style w:type="paragraph" w:customStyle="1" w:styleId="Address">
    <w:name w:val="Address"/>
    <w:basedOn w:val="Normal"/>
    <w:rsid w:val="00797852"/>
    <w:pPr>
      <w:spacing w:before="20" w:line="200" w:lineRule="atLeast"/>
      <w:jc w:val="center"/>
    </w:pPr>
    <w:rPr>
      <w:color w:val="003994"/>
      <w:w w:val="95"/>
      <w:sz w:val="18"/>
    </w:rPr>
  </w:style>
  <w:style w:type="paragraph" w:styleId="BodyText">
    <w:name w:val="Body Text"/>
    <w:basedOn w:val="Normal"/>
    <w:rsid w:val="004D3940"/>
    <w:pPr>
      <w:jc w:val="both"/>
    </w:pPr>
    <w:rPr>
      <w:sz w:val="20"/>
    </w:rPr>
  </w:style>
  <w:style w:type="character" w:styleId="PageNumber">
    <w:name w:val="page number"/>
    <w:basedOn w:val="DefaultParagraphFont"/>
    <w:rsid w:val="003F2659"/>
  </w:style>
  <w:style w:type="paragraph" w:styleId="BodyTextIndent2">
    <w:name w:val="Body Text Indent 2"/>
    <w:basedOn w:val="Normal"/>
    <w:link w:val="BodyTextIndent2Char"/>
    <w:rsid w:val="00267A3D"/>
    <w:pPr>
      <w:spacing w:after="120" w:line="480" w:lineRule="auto"/>
      <w:ind w:left="360"/>
    </w:pPr>
  </w:style>
  <w:style w:type="paragraph" w:customStyle="1" w:styleId="NormalTahoma">
    <w:name w:val="Normal + Tahoma"/>
    <w:basedOn w:val="Normal"/>
    <w:rsid w:val="00275196"/>
    <w:pPr>
      <w:ind w:left="36" w:right="216"/>
    </w:pPr>
    <w:rPr>
      <w:rFonts w:ascii="Tahoma" w:hAnsi="Tahoma" w:cs="Tahoma"/>
      <w:spacing w:val="-4"/>
      <w:sz w:val="20"/>
      <w:szCs w:val="20"/>
    </w:rPr>
  </w:style>
  <w:style w:type="paragraph" w:styleId="CommentSubject">
    <w:name w:val="annotation subject"/>
    <w:basedOn w:val="CommentText"/>
    <w:next w:val="CommentText"/>
    <w:rsid w:val="0004481B"/>
    <w:rPr>
      <w:rFonts w:ascii="Arial" w:hAnsi="Arial"/>
      <w:b/>
      <w:bCs/>
    </w:rPr>
  </w:style>
  <w:style w:type="character" w:customStyle="1" w:styleId="CommentTextChar">
    <w:name w:val="Comment Text Char"/>
    <w:basedOn w:val="DefaultParagraphFont"/>
    <w:link w:val="CommentText"/>
    <w:semiHidden/>
    <w:rsid w:val="0004481B"/>
  </w:style>
  <w:style w:type="character" w:customStyle="1" w:styleId="CommentSubjectChar">
    <w:name w:val="Comment Subject Char"/>
    <w:basedOn w:val="CommentTextChar"/>
    <w:link w:val="CommentSubject"/>
    <w:rsid w:val="0004481B"/>
  </w:style>
  <w:style w:type="character" w:customStyle="1" w:styleId="BodyTextIndent2Char">
    <w:name w:val="Body Text Indent 2 Char"/>
    <w:link w:val="BodyTextIndent2"/>
    <w:rsid w:val="00677483"/>
    <w:rPr>
      <w:rFonts w:ascii="Arial" w:hAnsi="Arial"/>
      <w:sz w:val="22"/>
      <w:szCs w:val="24"/>
    </w:rPr>
  </w:style>
  <w:style w:type="paragraph" w:styleId="DocumentMap">
    <w:name w:val="Document Map"/>
    <w:basedOn w:val="Normal"/>
    <w:link w:val="DocumentMapChar"/>
    <w:rsid w:val="00B65864"/>
    <w:rPr>
      <w:rFonts w:ascii="Tahoma" w:hAnsi="Tahoma" w:cs="Tahoma"/>
      <w:sz w:val="16"/>
      <w:szCs w:val="16"/>
    </w:rPr>
  </w:style>
  <w:style w:type="character" w:customStyle="1" w:styleId="DocumentMapChar">
    <w:name w:val="Document Map Char"/>
    <w:link w:val="DocumentMap"/>
    <w:rsid w:val="00B65864"/>
    <w:rPr>
      <w:rFonts w:ascii="Tahoma" w:hAnsi="Tahoma" w:cs="Tahoma"/>
      <w:sz w:val="16"/>
      <w:szCs w:val="16"/>
    </w:rPr>
  </w:style>
  <w:style w:type="paragraph" w:styleId="NormalWeb">
    <w:name w:val="Normal (Web)"/>
    <w:basedOn w:val="Normal"/>
    <w:uiPriority w:val="99"/>
    <w:unhideWhenUsed/>
    <w:rsid w:val="002618E0"/>
    <w:pPr>
      <w:spacing w:before="100" w:beforeAutospacing="1" w:after="100" w:afterAutospacing="1"/>
    </w:pPr>
    <w:rPr>
      <w:rFonts w:ascii="Times New Roman" w:hAnsi="Times New Roman"/>
      <w:sz w:val="24"/>
    </w:rPr>
  </w:style>
  <w:style w:type="character" w:customStyle="1" w:styleId="FooterChar">
    <w:name w:val="Footer Char"/>
    <w:link w:val="Footer"/>
    <w:rsid w:val="006A2F34"/>
    <w:rPr>
      <w:rFonts w:ascii="Arial" w:hAnsi="Arial"/>
      <w:sz w:val="22"/>
      <w:szCs w:val="24"/>
    </w:rPr>
  </w:style>
  <w:style w:type="paragraph" w:styleId="NoSpacing">
    <w:name w:val="No Spacing"/>
    <w:uiPriority w:val="1"/>
    <w:qFormat/>
    <w:rsid w:val="006B7CE1"/>
    <w:rPr>
      <w:rFonts w:ascii="Arial" w:hAnsi="Arial"/>
      <w:sz w:val="22"/>
      <w:szCs w:val="24"/>
    </w:rPr>
  </w:style>
  <w:style w:type="paragraph" w:styleId="ListParagraph">
    <w:name w:val="List Paragraph"/>
    <w:basedOn w:val="Normal"/>
    <w:uiPriority w:val="34"/>
    <w:qFormat/>
    <w:rsid w:val="00C72A9C"/>
    <w:pPr>
      <w:spacing w:after="200" w:line="276" w:lineRule="auto"/>
      <w:ind w:left="720"/>
      <w:contextualSpacing/>
    </w:pPr>
    <w:rPr>
      <w:rFonts w:ascii="Calibri" w:eastAsia="Calibri" w:hAnsi="Calibri"/>
      <w:szCs w:val="22"/>
    </w:rPr>
  </w:style>
  <w:style w:type="paragraph" w:styleId="BodyText2">
    <w:name w:val="Body Text 2"/>
    <w:basedOn w:val="Normal"/>
    <w:link w:val="BodyText2Char"/>
    <w:rsid w:val="0008503C"/>
    <w:pPr>
      <w:spacing w:after="120" w:line="480" w:lineRule="auto"/>
    </w:pPr>
  </w:style>
  <w:style w:type="character" w:customStyle="1" w:styleId="BodyText2Char">
    <w:name w:val="Body Text 2 Char"/>
    <w:link w:val="BodyText2"/>
    <w:rsid w:val="0008503C"/>
    <w:rPr>
      <w:rFonts w:ascii="Arial" w:hAnsi="Arial"/>
      <w:sz w:val="22"/>
      <w:szCs w:val="24"/>
    </w:rPr>
  </w:style>
  <w:style w:type="character" w:styleId="Strong">
    <w:name w:val="Strong"/>
    <w:uiPriority w:val="22"/>
    <w:qFormat/>
    <w:rsid w:val="00BF17B6"/>
    <w:rPr>
      <w:b/>
      <w:bCs/>
    </w:rPr>
  </w:style>
  <w:style w:type="paragraph" w:customStyle="1" w:styleId="Default">
    <w:name w:val="Default"/>
    <w:basedOn w:val="Normal"/>
    <w:rsid w:val="00EE4827"/>
    <w:pPr>
      <w:autoSpaceDE w:val="0"/>
      <w:autoSpaceDN w:val="0"/>
    </w:pPr>
    <w:rPr>
      <w:rFonts w:ascii="Times New Roman" w:eastAsia="Calibri" w:hAnsi="Times New Roman"/>
      <w:color w:val="000000"/>
      <w:sz w:val="24"/>
    </w:rPr>
  </w:style>
  <w:style w:type="paragraph" w:styleId="PlainText">
    <w:name w:val="Plain Text"/>
    <w:basedOn w:val="Normal"/>
    <w:link w:val="PlainTextChar"/>
    <w:uiPriority w:val="99"/>
    <w:unhideWhenUsed/>
    <w:rsid w:val="009B7645"/>
    <w:rPr>
      <w:rFonts w:ascii="Calibri" w:eastAsia="Calibri" w:hAnsi="Calibri"/>
      <w:szCs w:val="21"/>
    </w:rPr>
  </w:style>
  <w:style w:type="character" w:customStyle="1" w:styleId="PlainTextChar">
    <w:name w:val="Plain Text Char"/>
    <w:link w:val="PlainText"/>
    <w:uiPriority w:val="99"/>
    <w:rsid w:val="009B7645"/>
    <w:rPr>
      <w:rFonts w:ascii="Calibri" w:eastAsia="Calibri" w:hAnsi="Calibri"/>
      <w:sz w:val="22"/>
      <w:szCs w:val="21"/>
    </w:rPr>
  </w:style>
  <w:style w:type="table" w:styleId="TableGrid">
    <w:name w:val="Table Grid"/>
    <w:basedOn w:val="TableNormal"/>
    <w:rsid w:val="00C63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A3684"/>
    <w:pPr>
      <w:widowControl w:val="0"/>
      <w:autoSpaceDE w:val="0"/>
      <w:autoSpaceDN w:val="0"/>
      <w:spacing w:before="30"/>
      <w:ind w:left="35"/>
    </w:pPr>
    <w:rPr>
      <w:rFonts w:eastAsia="Arial" w:cs="Arial"/>
      <w:szCs w:val="22"/>
    </w:rPr>
  </w:style>
  <w:style w:type="character" w:styleId="UnresolvedMention">
    <w:name w:val="Unresolved Mention"/>
    <w:uiPriority w:val="99"/>
    <w:semiHidden/>
    <w:unhideWhenUsed/>
    <w:rsid w:val="00BF0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887">
      <w:bodyDiv w:val="1"/>
      <w:marLeft w:val="0"/>
      <w:marRight w:val="0"/>
      <w:marTop w:val="0"/>
      <w:marBottom w:val="0"/>
      <w:divBdr>
        <w:top w:val="none" w:sz="0" w:space="0" w:color="auto"/>
        <w:left w:val="none" w:sz="0" w:space="0" w:color="auto"/>
        <w:bottom w:val="none" w:sz="0" w:space="0" w:color="auto"/>
        <w:right w:val="none" w:sz="0" w:space="0" w:color="auto"/>
      </w:divBdr>
    </w:div>
    <w:div w:id="15159664">
      <w:bodyDiv w:val="1"/>
      <w:marLeft w:val="0"/>
      <w:marRight w:val="0"/>
      <w:marTop w:val="0"/>
      <w:marBottom w:val="0"/>
      <w:divBdr>
        <w:top w:val="none" w:sz="0" w:space="0" w:color="auto"/>
        <w:left w:val="none" w:sz="0" w:space="0" w:color="auto"/>
        <w:bottom w:val="none" w:sz="0" w:space="0" w:color="auto"/>
        <w:right w:val="none" w:sz="0" w:space="0" w:color="auto"/>
      </w:divBdr>
    </w:div>
    <w:div w:id="17630504">
      <w:bodyDiv w:val="1"/>
      <w:marLeft w:val="0"/>
      <w:marRight w:val="0"/>
      <w:marTop w:val="0"/>
      <w:marBottom w:val="0"/>
      <w:divBdr>
        <w:top w:val="none" w:sz="0" w:space="0" w:color="auto"/>
        <w:left w:val="none" w:sz="0" w:space="0" w:color="auto"/>
        <w:bottom w:val="none" w:sz="0" w:space="0" w:color="auto"/>
        <w:right w:val="none" w:sz="0" w:space="0" w:color="auto"/>
      </w:divBdr>
    </w:div>
    <w:div w:id="20205374">
      <w:bodyDiv w:val="1"/>
      <w:marLeft w:val="0"/>
      <w:marRight w:val="0"/>
      <w:marTop w:val="0"/>
      <w:marBottom w:val="0"/>
      <w:divBdr>
        <w:top w:val="none" w:sz="0" w:space="0" w:color="auto"/>
        <w:left w:val="none" w:sz="0" w:space="0" w:color="auto"/>
        <w:bottom w:val="none" w:sz="0" w:space="0" w:color="auto"/>
        <w:right w:val="none" w:sz="0" w:space="0" w:color="auto"/>
      </w:divBdr>
    </w:div>
    <w:div w:id="33311373">
      <w:bodyDiv w:val="1"/>
      <w:marLeft w:val="0"/>
      <w:marRight w:val="0"/>
      <w:marTop w:val="0"/>
      <w:marBottom w:val="0"/>
      <w:divBdr>
        <w:top w:val="none" w:sz="0" w:space="0" w:color="auto"/>
        <w:left w:val="none" w:sz="0" w:space="0" w:color="auto"/>
        <w:bottom w:val="none" w:sz="0" w:space="0" w:color="auto"/>
        <w:right w:val="none" w:sz="0" w:space="0" w:color="auto"/>
      </w:divBdr>
    </w:div>
    <w:div w:id="41713299">
      <w:bodyDiv w:val="1"/>
      <w:marLeft w:val="0"/>
      <w:marRight w:val="0"/>
      <w:marTop w:val="0"/>
      <w:marBottom w:val="0"/>
      <w:divBdr>
        <w:top w:val="none" w:sz="0" w:space="0" w:color="auto"/>
        <w:left w:val="none" w:sz="0" w:space="0" w:color="auto"/>
        <w:bottom w:val="none" w:sz="0" w:space="0" w:color="auto"/>
        <w:right w:val="none" w:sz="0" w:space="0" w:color="auto"/>
      </w:divBdr>
    </w:div>
    <w:div w:id="70085033">
      <w:bodyDiv w:val="1"/>
      <w:marLeft w:val="0"/>
      <w:marRight w:val="0"/>
      <w:marTop w:val="0"/>
      <w:marBottom w:val="0"/>
      <w:divBdr>
        <w:top w:val="none" w:sz="0" w:space="0" w:color="auto"/>
        <w:left w:val="none" w:sz="0" w:space="0" w:color="auto"/>
        <w:bottom w:val="none" w:sz="0" w:space="0" w:color="auto"/>
        <w:right w:val="none" w:sz="0" w:space="0" w:color="auto"/>
      </w:divBdr>
    </w:div>
    <w:div w:id="77992239">
      <w:bodyDiv w:val="1"/>
      <w:marLeft w:val="0"/>
      <w:marRight w:val="0"/>
      <w:marTop w:val="0"/>
      <w:marBottom w:val="0"/>
      <w:divBdr>
        <w:top w:val="none" w:sz="0" w:space="0" w:color="auto"/>
        <w:left w:val="none" w:sz="0" w:space="0" w:color="auto"/>
        <w:bottom w:val="none" w:sz="0" w:space="0" w:color="auto"/>
        <w:right w:val="none" w:sz="0" w:space="0" w:color="auto"/>
      </w:divBdr>
    </w:div>
    <w:div w:id="92744898">
      <w:bodyDiv w:val="1"/>
      <w:marLeft w:val="0"/>
      <w:marRight w:val="0"/>
      <w:marTop w:val="0"/>
      <w:marBottom w:val="0"/>
      <w:divBdr>
        <w:top w:val="none" w:sz="0" w:space="0" w:color="auto"/>
        <w:left w:val="none" w:sz="0" w:space="0" w:color="auto"/>
        <w:bottom w:val="none" w:sz="0" w:space="0" w:color="auto"/>
        <w:right w:val="none" w:sz="0" w:space="0" w:color="auto"/>
      </w:divBdr>
    </w:div>
    <w:div w:id="151264498">
      <w:bodyDiv w:val="1"/>
      <w:marLeft w:val="0"/>
      <w:marRight w:val="0"/>
      <w:marTop w:val="0"/>
      <w:marBottom w:val="0"/>
      <w:divBdr>
        <w:top w:val="none" w:sz="0" w:space="0" w:color="auto"/>
        <w:left w:val="none" w:sz="0" w:space="0" w:color="auto"/>
        <w:bottom w:val="none" w:sz="0" w:space="0" w:color="auto"/>
        <w:right w:val="none" w:sz="0" w:space="0" w:color="auto"/>
      </w:divBdr>
    </w:div>
    <w:div w:id="168099849">
      <w:bodyDiv w:val="1"/>
      <w:marLeft w:val="0"/>
      <w:marRight w:val="0"/>
      <w:marTop w:val="0"/>
      <w:marBottom w:val="0"/>
      <w:divBdr>
        <w:top w:val="none" w:sz="0" w:space="0" w:color="auto"/>
        <w:left w:val="none" w:sz="0" w:space="0" w:color="auto"/>
        <w:bottom w:val="none" w:sz="0" w:space="0" w:color="auto"/>
        <w:right w:val="none" w:sz="0" w:space="0" w:color="auto"/>
      </w:divBdr>
    </w:div>
    <w:div w:id="176358151">
      <w:bodyDiv w:val="1"/>
      <w:marLeft w:val="0"/>
      <w:marRight w:val="0"/>
      <w:marTop w:val="0"/>
      <w:marBottom w:val="0"/>
      <w:divBdr>
        <w:top w:val="none" w:sz="0" w:space="0" w:color="auto"/>
        <w:left w:val="none" w:sz="0" w:space="0" w:color="auto"/>
        <w:bottom w:val="none" w:sz="0" w:space="0" w:color="auto"/>
        <w:right w:val="none" w:sz="0" w:space="0" w:color="auto"/>
      </w:divBdr>
    </w:div>
    <w:div w:id="186797451">
      <w:bodyDiv w:val="1"/>
      <w:marLeft w:val="0"/>
      <w:marRight w:val="0"/>
      <w:marTop w:val="0"/>
      <w:marBottom w:val="0"/>
      <w:divBdr>
        <w:top w:val="none" w:sz="0" w:space="0" w:color="auto"/>
        <w:left w:val="none" w:sz="0" w:space="0" w:color="auto"/>
        <w:bottom w:val="none" w:sz="0" w:space="0" w:color="auto"/>
        <w:right w:val="none" w:sz="0" w:space="0" w:color="auto"/>
      </w:divBdr>
    </w:div>
    <w:div w:id="209846381">
      <w:bodyDiv w:val="1"/>
      <w:marLeft w:val="0"/>
      <w:marRight w:val="0"/>
      <w:marTop w:val="0"/>
      <w:marBottom w:val="0"/>
      <w:divBdr>
        <w:top w:val="none" w:sz="0" w:space="0" w:color="auto"/>
        <w:left w:val="none" w:sz="0" w:space="0" w:color="auto"/>
        <w:bottom w:val="none" w:sz="0" w:space="0" w:color="auto"/>
        <w:right w:val="none" w:sz="0" w:space="0" w:color="auto"/>
      </w:divBdr>
    </w:div>
    <w:div w:id="218975897">
      <w:bodyDiv w:val="1"/>
      <w:marLeft w:val="0"/>
      <w:marRight w:val="0"/>
      <w:marTop w:val="0"/>
      <w:marBottom w:val="0"/>
      <w:divBdr>
        <w:top w:val="none" w:sz="0" w:space="0" w:color="auto"/>
        <w:left w:val="none" w:sz="0" w:space="0" w:color="auto"/>
        <w:bottom w:val="none" w:sz="0" w:space="0" w:color="auto"/>
        <w:right w:val="none" w:sz="0" w:space="0" w:color="auto"/>
      </w:divBdr>
    </w:div>
    <w:div w:id="230970100">
      <w:bodyDiv w:val="1"/>
      <w:marLeft w:val="0"/>
      <w:marRight w:val="0"/>
      <w:marTop w:val="0"/>
      <w:marBottom w:val="0"/>
      <w:divBdr>
        <w:top w:val="none" w:sz="0" w:space="0" w:color="auto"/>
        <w:left w:val="none" w:sz="0" w:space="0" w:color="auto"/>
        <w:bottom w:val="none" w:sz="0" w:space="0" w:color="auto"/>
        <w:right w:val="none" w:sz="0" w:space="0" w:color="auto"/>
      </w:divBdr>
    </w:div>
    <w:div w:id="232468015">
      <w:bodyDiv w:val="1"/>
      <w:marLeft w:val="0"/>
      <w:marRight w:val="0"/>
      <w:marTop w:val="0"/>
      <w:marBottom w:val="0"/>
      <w:divBdr>
        <w:top w:val="none" w:sz="0" w:space="0" w:color="auto"/>
        <w:left w:val="none" w:sz="0" w:space="0" w:color="auto"/>
        <w:bottom w:val="none" w:sz="0" w:space="0" w:color="auto"/>
        <w:right w:val="none" w:sz="0" w:space="0" w:color="auto"/>
      </w:divBdr>
    </w:div>
    <w:div w:id="261842871">
      <w:bodyDiv w:val="1"/>
      <w:marLeft w:val="0"/>
      <w:marRight w:val="0"/>
      <w:marTop w:val="0"/>
      <w:marBottom w:val="0"/>
      <w:divBdr>
        <w:top w:val="none" w:sz="0" w:space="0" w:color="auto"/>
        <w:left w:val="none" w:sz="0" w:space="0" w:color="auto"/>
        <w:bottom w:val="none" w:sz="0" w:space="0" w:color="auto"/>
        <w:right w:val="none" w:sz="0" w:space="0" w:color="auto"/>
      </w:divBdr>
    </w:div>
    <w:div w:id="295986651">
      <w:bodyDiv w:val="1"/>
      <w:marLeft w:val="0"/>
      <w:marRight w:val="0"/>
      <w:marTop w:val="0"/>
      <w:marBottom w:val="0"/>
      <w:divBdr>
        <w:top w:val="none" w:sz="0" w:space="0" w:color="auto"/>
        <w:left w:val="none" w:sz="0" w:space="0" w:color="auto"/>
        <w:bottom w:val="none" w:sz="0" w:space="0" w:color="auto"/>
        <w:right w:val="none" w:sz="0" w:space="0" w:color="auto"/>
      </w:divBdr>
    </w:div>
    <w:div w:id="305402694">
      <w:bodyDiv w:val="1"/>
      <w:marLeft w:val="0"/>
      <w:marRight w:val="0"/>
      <w:marTop w:val="0"/>
      <w:marBottom w:val="0"/>
      <w:divBdr>
        <w:top w:val="none" w:sz="0" w:space="0" w:color="auto"/>
        <w:left w:val="none" w:sz="0" w:space="0" w:color="auto"/>
        <w:bottom w:val="none" w:sz="0" w:space="0" w:color="auto"/>
        <w:right w:val="none" w:sz="0" w:space="0" w:color="auto"/>
      </w:divBdr>
    </w:div>
    <w:div w:id="305939323">
      <w:bodyDiv w:val="1"/>
      <w:marLeft w:val="0"/>
      <w:marRight w:val="0"/>
      <w:marTop w:val="0"/>
      <w:marBottom w:val="0"/>
      <w:divBdr>
        <w:top w:val="none" w:sz="0" w:space="0" w:color="auto"/>
        <w:left w:val="none" w:sz="0" w:space="0" w:color="auto"/>
        <w:bottom w:val="none" w:sz="0" w:space="0" w:color="auto"/>
        <w:right w:val="none" w:sz="0" w:space="0" w:color="auto"/>
      </w:divBdr>
    </w:div>
    <w:div w:id="314995065">
      <w:bodyDiv w:val="1"/>
      <w:marLeft w:val="0"/>
      <w:marRight w:val="0"/>
      <w:marTop w:val="0"/>
      <w:marBottom w:val="0"/>
      <w:divBdr>
        <w:top w:val="none" w:sz="0" w:space="0" w:color="auto"/>
        <w:left w:val="none" w:sz="0" w:space="0" w:color="auto"/>
        <w:bottom w:val="none" w:sz="0" w:space="0" w:color="auto"/>
        <w:right w:val="none" w:sz="0" w:space="0" w:color="auto"/>
      </w:divBdr>
    </w:div>
    <w:div w:id="320503381">
      <w:bodyDiv w:val="1"/>
      <w:marLeft w:val="0"/>
      <w:marRight w:val="0"/>
      <w:marTop w:val="0"/>
      <w:marBottom w:val="0"/>
      <w:divBdr>
        <w:top w:val="none" w:sz="0" w:space="0" w:color="auto"/>
        <w:left w:val="none" w:sz="0" w:space="0" w:color="auto"/>
        <w:bottom w:val="none" w:sz="0" w:space="0" w:color="auto"/>
        <w:right w:val="none" w:sz="0" w:space="0" w:color="auto"/>
      </w:divBdr>
    </w:div>
    <w:div w:id="337118856">
      <w:bodyDiv w:val="1"/>
      <w:marLeft w:val="0"/>
      <w:marRight w:val="0"/>
      <w:marTop w:val="0"/>
      <w:marBottom w:val="0"/>
      <w:divBdr>
        <w:top w:val="none" w:sz="0" w:space="0" w:color="auto"/>
        <w:left w:val="none" w:sz="0" w:space="0" w:color="auto"/>
        <w:bottom w:val="none" w:sz="0" w:space="0" w:color="auto"/>
        <w:right w:val="none" w:sz="0" w:space="0" w:color="auto"/>
      </w:divBdr>
    </w:div>
    <w:div w:id="372389017">
      <w:bodyDiv w:val="1"/>
      <w:marLeft w:val="0"/>
      <w:marRight w:val="0"/>
      <w:marTop w:val="0"/>
      <w:marBottom w:val="0"/>
      <w:divBdr>
        <w:top w:val="none" w:sz="0" w:space="0" w:color="auto"/>
        <w:left w:val="none" w:sz="0" w:space="0" w:color="auto"/>
        <w:bottom w:val="none" w:sz="0" w:space="0" w:color="auto"/>
        <w:right w:val="none" w:sz="0" w:space="0" w:color="auto"/>
      </w:divBdr>
    </w:div>
    <w:div w:id="374088885">
      <w:bodyDiv w:val="1"/>
      <w:marLeft w:val="0"/>
      <w:marRight w:val="0"/>
      <w:marTop w:val="0"/>
      <w:marBottom w:val="0"/>
      <w:divBdr>
        <w:top w:val="none" w:sz="0" w:space="0" w:color="auto"/>
        <w:left w:val="none" w:sz="0" w:space="0" w:color="auto"/>
        <w:bottom w:val="none" w:sz="0" w:space="0" w:color="auto"/>
        <w:right w:val="none" w:sz="0" w:space="0" w:color="auto"/>
      </w:divBdr>
    </w:div>
    <w:div w:id="430052179">
      <w:bodyDiv w:val="1"/>
      <w:marLeft w:val="0"/>
      <w:marRight w:val="0"/>
      <w:marTop w:val="0"/>
      <w:marBottom w:val="0"/>
      <w:divBdr>
        <w:top w:val="none" w:sz="0" w:space="0" w:color="auto"/>
        <w:left w:val="none" w:sz="0" w:space="0" w:color="auto"/>
        <w:bottom w:val="none" w:sz="0" w:space="0" w:color="auto"/>
        <w:right w:val="none" w:sz="0" w:space="0" w:color="auto"/>
      </w:divBdr>
    </w:div>
    <w:div w:id="438336302">
      <w:bodyDiv w:val="1"/>
      <w:marLeft w:val="0"/>
      <w:marRight w:val="0"/>
      <w:marTop w:val="0"/>
      <w:marBottom w:val="0"/>
      <w:divBdr>
        <w:top w:val="none" w:sz="0" w:space="0" w:color="auto"/>
        <w:left w:val="none" w:sz="0" w:space="0" w:color="auto"/>
        <w:bottom w:val="none" w:sz="0" w:space="0" w:color="auto"/>
        <w:right w:val="none" w:sz="0" w:space="0" w:color="auto"/>
      </w:divBdr>
    </w:div>
    <w:div w:id="439570894">
      <w:bodyDiv w:val="1"/>
      <w:marLeft w:val="0"/>
      <w:marRight w:val="0"/>
      <w:marTop w:val="0"/>
      <w:marBottom w:val="0"/>
      <w:divBdr>
        <w:top w:val="none" w:sz="0" w:space="0" w:color="auto"/>
        <w:left w:val="none" w:sz="0" w:space="0" w:color="auto"/>
        <w:bottom w:val="none" w:sz="0" w:space="0" w:color="auto"/>
        <w:right w:val="none" w:sz="0" w:space="0" w:color="auto"/>
      </w:divBdr>
    </w:div>
    <w:div w:id="455411138">
      <w:bodyDiv w:val="1"/>
      <w:marLeft w:val="0"/>
      <w:marRight w:val="0"/>
      <w:marTop w:val="0"/>
      <w:marBottom w:val="0"/>
      <w:divBdr>
        <w:top w:val="none" w:sz="0" w:space="0" w:color="auto"/>
        <w:left w:val="none" w:sz="0" w:space="0" w:color="auto"/>
        <w:bottom w:val="none" w:sz="0" w:space="0" w:color="auto"/>
        <w:right w:val="none" w:sz="0" w:space="0" w:color="auto"/>
      </w:divBdr>
    </w:div>
    <w:div w:id="459882016">
      <w:bodyDiv w:val="1"/>
      <w:marLeft w:val="0"/>
      <w:marRight w:val="0"/>
      <w:marTop w:val="0"/>
      <w:marBottom w:val="0"/>
      <w:divBdr>
        <w:top w:val="none" w:sz="0" w:space="0" w:color="auto"/>
        <w:left w:val="none" w:sz="0" w:space="0" w:color="auto"/>
        <w:bottom w:val="none" w:sz="0" w:space="0" w:color="auto"/>
        <w:right w:val="none" w:sz="0" w:space="0" w:color="auto"/>
      </w:divBdr>
    </w:div>
    <w:div w:id="493642386">
      <w:bodyDiv w:val="1"/>
      <w:marLeft w:val="0"/>
      <w:marRight w:val="0"/>
      <w:marTop w:val="0"/>
      <w:marBottom w:val="0"/>
      <w:divBdr>
        <w:top w:val="none" w:sz="0" w:space="0" w:color="auto"/>
        <w:left w:val="none" w:sz="0" w:space="0" w:color="auto"/>
        <w:bottom w:val="none" w:sz="0" w:space="0" w:color="auto"/>
        <w:right w:val="none" w:sz="0" w:space="0" w:color="auto"/>
      </w:divBdr>
    </w:div>
    <w:div w:id="521675703">
      <w:bodyDiv w:val="1"/>
      <w:marLeft w:val="0"/>
      <w:marRight w:val="0"/>
      <w:marTop w:val="0"/>
      <w:marBottom w:val="0"/>
      <w:divBdr>
        <w:top w:val="none" w:sz="0" w:space="0" w:color="auto"/>
        <w:left w:val="none" w:sz="0" w:space="0" w:color="auto"/>
        <w:bottom w:val="none" w:sz="0" w:space="0" w:color="auto"/>
        <w:right w:val="none" w:sz="0" w:space="0" w:color="auto"/>
      </w:divBdr>
    </w:div>
    <w:div w:id="584464264">
      <w:bodyDiv w:val="1"/>
      <w:marLeft w:val="0"/>
      <w:marRight w:val="0"/>
      <w:marTop w:val="0"/>
      <w:marBottom w:val="0"/>
      <w:divBdr>
        <w:top w:val="none" w:sz="0" w:space="0" w:color="auto"/>
        <w:left w:val="none" w:sz="0" w:space="0" w:color="auto"/>
        <w:bottom w:val="none" w:sz="0" w:space="0" w:color="auto"/>
        <w:right w:val="none" w:sz="0" w:space="0" w:color="auto"/>
      </w:divBdr>
    </w:div>
    <w:div w:id="589505378">
      <w:bodyDiv w:val="1"/>
      <w:marLeft w:val="0"/>
      <w:marRight w:val="0"/>
      <w:marTop w:val="0"/>
      <w:marBottom w:val="0"/>
      <w:divBdr>
        <w:top w:val="none" w:sz="0" w:space="0" w:color="auto"/>
        <w:left w:val="none" w:sz="0" w:space="0" w:color="auto"/>
        <w:bottom w:val="none" w:sz="0" w:space="0" w:color="auto"/>
        <w:right w:val="none" w:sz="0" w:space="0" w:color="auto"/>
      </w:divBdr>
    </w:div>
    <w:div w:id="589855830">
      <w:bodyDiv w:val="1"/>
      <w:marLeft w:val="0"/>
      <w:marRight w:val="0"/>
      <w:marTop w:val="0"/>
      <w:marBottom w:val="0"/>
      <w:divBdr>
        <w:top w:val="none" w:sz="0" w:space="0" w:color="auto"/>
        <w:left w:val="none" w:sz="0" w:space="0" w:color="auto"/>
        <w:bottom w:val="none" w:sz="0" w:space="0" w:color="auto"/>
        <w:right w:val="none" w:sz="0" w:space="0" w:color="auto"/>
      </w:divBdr>
    </w:div>
    <w:div w:id="590116727">
      <w:bodyDiv w:val="1"/>
      <w:marLeft w:val="0"/>
      <w:marRight w:val="0"/>
      <w:marTop w:val="0"/>
      <w:marBottom w:val="0"/>
      <w:divBdr>
        <w:top w:val="none" w:sz="0" w:space="0" w:color="auto"/>
        <w:left w:val="none" w:sz="0" w:space="0" w:color="auto"/>
        <w:bottom w:val="none" w:sz="0" w:space="0" w:color="auto"/>
        <w:right w:val="none" w:sz="0" w:space="0" w:color="auto"/>
      </w:divBdr>
    </w:div>
    <w:div w:id="615674556">
      <w:bodyDiv w:val="1"/>
      <w:marLeft w:val="0"/>
      <w:marRight w:val="0"/>
      <w:marTop w:val="0"/>
      <w:marBottom w:val="0"/>
      <w:divBdr>
        <w:top w:val="none" w:sz="0" w:space="0" w:color="auto"/>
        <w:left w:val="none" w:sz="0" w:space="0" w:color="auto"/>
        <w:bottom w:val="none" w:sz="0" w:space="0" w:color="auto"/>
        <w:right w:val="none" w:sz="0" w:space="0" w:color="auto"/>
      </w:divBdr>
    </w:div>
    <w:div w:id="633829920">
      <w:bodyDiv w:val="1"/>
      <w:marLeft w:val="0"/>
      <w:marRight w:val="0"/>
      <w:marTop w:val="0"/>
      <w:marBottom w:val="0"/>
      <w:divBdr>
        <w:top w:val="none" w:sz="0" w:space="0" w:color="auto"/>
        <w:left w:val="none" w:sz="0" w:space="0" w:color="auto"/>
        <w:bottom w:val="none" w:sz="0" w:space="0" w:color="auto"/>
        <w:right w:val="none" w:sz="0" w:space="0" w:color="auto"/>
      </w:divBdr>
      <w:divsChild>
        <w:div w:id="1905411035">
          <w:marLeft w:val="0"/>
          <w:marRight w:val="0"/>
          <w:marTop w:val="0"/>
          <w:marBottom w:val="225"/>
          <w:divBdr>
            <w:top w:val="single" w:sz="12" w:space="0" w:color="414E6E"/>
            <w:left w:val="single" w:sz="12" w:space="0" w:color="414E6E"/>
            <w:bottom w:val="single" w:sz="36" w:space="0" w:color="414E6E"/>
            <w:right w:val="single" w:sz="12" w:space="0" w:color="414E6E"/>
          </w:divBdr>
        </w:div>
      </w:divsChild>
    </w:div>
    <w:div w:id="645626255">
      <w:bodyDiv w:val="1"/>
      <w:marLeft w:val="0"/>
      <w:marRight w:val="0"/>
      <w:marTop w:val="0"/>
      <w:marBottom w:val="0"/>
      <w:divBdr>
        <w:top w:val="none" w:sz="0" w:space="0" w:color="auto"/>
        <w:left w:val="none" w:sz="0" w:space="0" w:color="auto"/>
        <w:bottom w:val="none" w:sz="0" w:space="0" w:color="auto"/>
        <w:right w:val="none" w:sz="0" w:space="0" w:color="auto"/>
      </w:divBdr>
    </w:div>
    <w:div w:id="663556388">
      <w:bodyDiv w:val="1"/>
      <w:marLeft w:val="0"/>
      <w:marRight w:val="0"/>
      <w:marTop w:val="0"/>
      <w:marBottom w:val="0"/>
      <w:divBdr>
        <w:top w:val="none" w:sz="0" w:space="0" w:color="auto"/>
        <w:left w:val="none" w:sz="0" w:space="0" w:color="auto"/>
        <w:bottom w:val="none" w:sz="0" w:space="0" w:color="auto"/>
        <w:right w:val="none" w:sz="0" w:space="0" w:color="auto"/>
      </w:divBdr>
    </w:div>
    <w:div w:id="671032698">
      <w:bodyDiv w:val="1"/>
      <w:marLeft w:val="0"/>
      <w:marRight w:val="0"/>
      <w:marTop w:val="0"/>
      <w:marBottom w:val="0"/>
      <w:divBdr>
        <w:top w:val="none" w:sz="0" w:space="0" w:color="auto"/>
        <w:left w:val="none" w:sz="0" w:space="0" w:color="auto"/>
        <w:bottom w:val="none" w:sz="0" w:space="0" w:color="auto"/>
        <w:right w:val="none" w:sz="0" w:space="0" w:color="auto"/>
      </w:divBdr>
    </w:div>
    <w:div w:id="671179876">
      <w:bodyDiv w:val="1"/>
      <w:marLeft w:val="0"/>
      <w:marRight w:val="0"/>
      <w:marTop w:val="0"/>
      <w:marBottom w:val="0"/>
      <w:divBdr>
        <w:top w:val="none" w:sz="0" w:space="0" w:color="auto"/>
        <w:left w:val="none" w:sz="0" w:space="0" w:color="auto"/>
        <w:bottom w:val="none" w:sz="0" w:space="0" w:color="auto"/>
        <w:right w:val="none" w:sz="0" w:space="0" w:color="auto"/>
      </w:divBdr>
    </w:div>
    <w:div w:id="679813407">
      <w:bodyDiv w:val="1"/>
      <w:marLeft w:val="0"/>
      <w:marRight w:val="0"/>
      <w:marTop w:val="0"/>
      <w:marBottom w:val="0"/>
      <w:divBdr>
        <w:top w:val="none" w:sz="0" w:space="0" w:color="auto"/>
        <w:left w:val="none" w:sz="0" w:space="0" w:color="auto"/>
        <w:bottom w:val="none" w:sz="0" w:space="0" w:color="auto"/>
        <w:right w:val="none" w:sz="0" w:space="0" w:color="auto"/>
      </w:divBdr>
    </w:div>
    <w:div w:id="694385948">
      <w:bodyDiv w:val="1"/>
      <w:marLeft w:val="0"/>
      <w:marRight w:val="0"/>
      <w:marTop w:val="0"/>
      <w:marBottom w:val="0"/>
      <w:divBdr>
        <w:top w:val="none" w:sz="0" w:space="0" w:color="auto"/>
        <w:left w:val="none" w:sz="0" w:space="0" w:color="auto"/>
        <w:bottom w:val="none" w:sz="0" w:space="0" w:color="auto"/>
        <w:right w:val="none" w:sz="0" w:space="0" w:color="auto"/>
      </w:divBdr>
    </w:div>
    <w:div w:id="701981877">
      <w:bodyDiv w:val="1"/>
      <w:marLeft w:val="0"/>
      <w:marRight w:val="0"/>
      <w:marTop w:val="0"/>
      <w:marBottom w:val="0"/>
      <w:divBdr>
        <w:top w:val="none" w:sz="0" w:space="0" w:color="auto"/>
        <w:left w:val="none" w:sz="0" w:space="0" w:color="auto"/>
        <w:bottom w:val="none" w:sz="0" w:space="0" w:color="auto"/>
        <w:right w:val="none" w:sz="0" w:space="0" w:color="auto"/>
      </w:divBdr>
    </w:div>
    <w:div w:id="702941276">
      <w:bodyDiv w:val="1"/>
      <w:marLeft w:val="0"/>
      <w:marRight w:val="0"/>
      <w:marTop w:val="0"/>
      <w:marBottom w:val="0"/>
      <w:divBdr>
        <w:top w:val="none" w:sz="0" w:space="0" w:color="auto"/>
        <w:left w:val="none" w:sz="0" w:space="0" w:color="auto"/>
        <w:bottom w:val="none" w:sz="0" w:space="0" w:color="auto"/>
        <w:right w:val="none" w:sz="0" w:space="0" w:color="auto"/>
      </w:divBdr>
    </w:div>
    <w:div w:id="726337197">
      <w:bodyDiv w:val="1"/>
      <w:marLeft w:val="0"/>
      <w:marRight w:val="0"/>
      <w:marTop w:val="0"/>
      <w:marBottom w:val="0"/>
      <w:divBdr>
        <w:top w:val="none" w:sz="0" w:space="0" w:color="auto"/>
        <w:left w:val="none" w:sz="0" w:space="0" w:color="auto"/>
        <w:bottom w:val="none" w:sz="0" w:space="0" w:color="auto"/>
        <w:right w:val="none" w:sz="0" w:space="0" w:color="auto"/>
      </w:divBdr>
    </w:div>
    <w:div w:id="780489471">
      <w:bodyDiv w:val="1"/>
      <w:marLeft w:val="0"/>
      <w:marRight w:val="0"/>
      <w:marTop w:val="0"/>
      <w:marBottom w:val="0"/>
      <w:divBdr>
        <w:top w:val="none" w:sz="0" w:space="0" w:color="auto"/>
        <w:left w:val="none" w:sz="0" w:space="0" w:color="auto"/>
        <w:bottom w:val="none" w:sz="0" w:space="0" w:color="auto"/>
        <w:right w:val="none" w:sz="0" w:space="0" w:color="auto"/>
      </w:divBdr>
    </w:div>
    <w:div w:id="787889567">
      <w:bodyDiv w:val="1"/>
      <w:marLeft w:val="0"/>
      <w:marRight w:val="0"/>
      <w:marTop w:val="0"/>
      <w:marBottom w:val="0"/>
      <w:divBdr>
        <w:top w:val="none" w:sz="0" w:space="0" w:color="auto"/>
        <w:left w:val="none" w:sz="0" w:space="0" w:color="auto"/>
        <w:bottom w:val="none" w:sz="0" w:space="0" w:color="auto"/>
        <w:right w:val="none" w:sz="0" w:space="0" w:color="auto"/>
      </w:divBdr>
    </w:div>
    <w:div w:id="795369413">
      <w:bodyDiv w:val="1"/>
      <w:marLeft w:val="0"/>
      <w:marRight w:val="0"/>
      <w:marTop w:val="0"/>
      <w:marBottom w:val="0"/>
      <w:divBdr>
        <w:top w:val="none" w:sz="0" w:space="0" w:color="auto"/>
        <w:left w:val="none" w:sz="0" w:space="0" w:color="auto"/>
        <w:bottom w:val="none" w:sz="0" w:space="0" w:color="auto"/>
        <w:right w:val="none" w:sz="0" w:space="0" w:color="auto"/>
      </w:divBdr>
    </w:div>
    <w:div w:id="800345148">
      <w:bodyDiv w:val="1"/>
      <w:marLeft w:val="0"/>
      <w:marRight w:val="0"/>
      <w:marTop w:val="0"/>
      <w:marBottom w:val="0"/>
      <w:divBdr>
        <w:top w:val="none" w:sz="0" w:space="0" w:color="auto"/>
        <w:left w:val="none" w:sz="0" w:space="0" w:color="auto"/>
        <w:bottom w:val="none" w:sz="0" w:space="0" w:color="auto"/>
        <w:right w:val="none" w:sz="0" w:space="0" w:color="auto"/>
      </w:divBdr>
    </w:div>
    <w:div w:id="804616525">
      <w:bodyDiv w:val="1"/>
      <w:marLeft w:val="0"/>
      <w:marRight w:val="0"/>
      <w:marTop w:val="0"/>
      <w:marBottom w:val="0"/>
      <w:divBdr>
        <w:top w:val="none" w:sz="0" w:space="0" w:color="auto"/>
        <w:left w:val="none" w:sz="0" w:space="0" w:color="auto"/>
        <w:bottom w:val="none" w:sz="0" w:space="0" w:color="auto"/>
        <w:right w:val="none" w:sz="0" w:space="0" w:color="auto"/>
      </w:divBdr>
    </w:div>
    <w:div w:id="813764825">
      <w:bodyDiv w:val="1"/>
      <w:marLeft w:val="0"/>
      <w:marRight w:val="0"/>
      <w:marTop w:val="0"/>
      <w:marBottom w:val="0"/>
      <w:divBdr>
        <w:top w:val="none" w:sz="0" w:space="0" w:color="auto"/>
        <w:left w:val="none" w:sz="0" w:space="0" w:color="auto"/>
        <w:bottom w:val="none" w:sz="0" w:space="0" w:color="auto"/>
        <w:right w:val="none" w:sz="0" w:space="0" w:color="auto"/>
      </w:divBdr>
    </w:div>
    <w:div w:id="845284995">
      <w:bodyDiv w:val="1"/>
      <w:marLeft w:val="0"/>
      <w:marRight w:val="0"/>
      <w:marTop w:val="0"/>
      <w:marBottom w:val="0"/>
      <w:divBdr>
        <w:top w:val="none" w:sz="0" w:space="0" w:color="auto"/>
        <w:left w:val="none" w:sz="0" w:space="0" w:color="auto"/>
        <w:bottom w:val="none" w:sz="0" w:space="0" w:color="auto"/>
        <w:right w:val="none" w:sz="0" w:space="0" w:color="auto"/>
      </w:divBdr>
    </w:div>
    <w:div w:id="850224247">
      <w:bodyDiv w:val="1"/>
      <w:marLeft w:val="0"/>
      <w:marRight w:val="0"/>
      <w:marTop w:val="0"/>
      <w:marBottom w:val="0"/>
      <w:divBdr>
        <w:top w:val="none" w:sz="0" w:space="0" w:color="auto"/>
        <w:left w:val="none" w:sz="0" w:space="0" w:color="auto"/>
        <w:bottom w:val="none" w:sz="0" w:space="0" w:color="auto"/>
        <w:right w:val="none" w:sz="0" w:space="0" w:color="auto"/>
      </w:divBdr>
    </w:div>
    <w:div w:id="855266211">
      <w:bodyDiv w:val="1"/>
      <w:marLeft w:val="0"/>
      <w:marRight w:val="0"/>
      <w:marTop w:val="0"/>
      <w:marBottom w:val="0"/>
      <w:divBdr>
        <w:top w:val="none" w:sz="0" w:space="0" w:color="auto"/>
        <w:left w:val="none" w:sz="0" w:space="0" w:color="auto"/>
        <w:bottom w:val="none" w:sz="0" w:space="0" w:color="auto"/>
        <w:right w:val="none" w:sz="0" w:space="0" w:color="auto"/>
      </w:divBdr>
    </w:div>
    <w:div w:id="923076044">
      <w:bodyDiv w:val="1"/>
      <w:marLeft w:val="0"/>
      <w:marRight w:val="0"/>
      <w:marTop w:val="0"/>
      <w:marBottom w:val="0"/>
      <w:divBdr>
        <w:top w:val="none" w:sz="0" w:space="0" w:color="auto"/>
        <w:left w:val="none" w:sz="0" w:space="0" w:color="auto"/>
        <w:bottom w:val="none" w:sz="0" w:space="0" w:color="auto"/>
        <w:right w:val="none" w:sz="0" w:space="0" w:color="auto"/>
      </w:divBdr>
    </w:div>
    <w:div w:id="943263499">
      <w:bodyDiv w:val="1"/>
      <w:marLeft w:val="0"/>
      <w:marRight w:val="0"/>
      <w:marTop w:val="0"/>
      <w:marBottom w:val="0"/>
      <w:divBdr>
        <w:top w:val="none" w:sz="0" w:space="0" w:color="auto"/>
        <w:left w:val="none" w:sz="0" w:space="0" w:color="auto"/>
        <w:bottom w:val="none" w:sz="0" w:space="0" w:color="auto"/>
        <w:right w:val="none" w:sz="0" w:space="0" w:color="auto"/>
      </w:divBdr>
    </w:div>
    <w:div w:id="970669642">
      <w:bodyDiv w:val="1"/>
      <w:marLeft w:val="0"/>
      <w:marRight w:val="0"/>
      <w:marTop w:val="0"/>
      <w:marBottom w:val="0"/>
      <w:divBdr>
        <w:top w:val="none" w:sz="0" w:space="0" w:color="auto"/>
        <w:left w:val="none" w:sz="0" w:space="0" w:color="auto"/>
        <w:bottom w:val="none" w:sz="0" w:space="0" w:color="auto"/>
        <w:right w:val="none" w:sz="0" w:space="0" w:color="auto"/>
      </w:divBdr>
    </w:div>
    <w:div w:id="975330827">
      <w:bodyDiv w:val="1"/>
      <w:marLeft w:val="0"/>
      <w:marRight w:val="0"/>
      <w:marTop w:val="0"/>
      <w:marBottom w:val="0"/>
      <w:divBdr>
        <w:top w:val="none" w:sz="0" w:space="0" w:color="auto"/>
        <w:left w:val="none" w:sz="0" w:space="0" w:color="auto"/>
        <w:bottom w:val="none" w:sz="0" w:space="0" w:color="auto"/>
        <w:right w:val="none" w:sz="0" w:space="0" w:color="auto"/>
      </w:divBdr>
    </w:div>
    <w:div w:id="1002389215">
      <w:bodyDiv w:val="1"/>
      <w:marLeft w:val="0"/>
      <w:marRight w:val="0"/>
      <w:marTop w:val="0"/>
      <w:marBottom w:val="0"/>
      <w:divBdr>
        <w:top w:val="none" w:sz="0" w:space="0" w:color="auto"/>
        <w:left w:val="none" w:sz="0" w:space="0" w:color="auto"/>
        <w:bottom w:val="none" w:sz="0" w:space="0" w:color="auto"/>
        <w:right w:val="none" w:sz="0" w:space="0" w:color="auto"/>
      </w:divBdr>
    </w:div>
    <w:div w:id="1052728003">
      <w:bodyDiv w:val="1"/>
      <w:marLeft w:val="0"/>
      <w:marRight w:val="0"/>
      <w:marTop w:val="0"/>
      <w:marBottom w:val="0"/>
      <w:divBdr>
        <w:top w:val="none" w:sz="0" w:space="0" w:color="auto"/>
        <w:left w:val="none" w:sz="0" w:space="0" w:color="auto"/>
        <w:bottom w:val="none" w:sz="0" w:space="0" w:color="auto"/>
        <w:right w:val="none" w:sz="0" w:space="0" w:color="auto"/>
      </w:divBdr>
    </w:div>
    <w:div w:id="1057439406">
      <w:bodyDiv w:val="1"/>
      <w:marLeft w:val="0"/>
      <w:marRight w:val="0"/>
      <w:marTop w:val="0"/>
      <w:marBottom w:val="0"/>
      <w:divBdr>
        <w:top w:val="none" w:sz="0" w:space="0" w:color="auto"/>
        <w:left w:val="none" w:sz="0" w:space="0" w:color="auto"/>
        <w:bottom w:val="none" w:sz="0" w:space="0" w:color="auto"/>
        <w:right w:val="none" w:sz="0" w:space="0" w:color="auto"/>
      </w:divBdr>
    </w:div>
    <w:div w:id="1057584967">
      <w:bodyDiv w:val="1"/>
      <w:marLeft w:val="0"/>
      <w:marRight w:val="0"/>
      <w:marTop w:val="0"/>
      <w:marBottom w:val="0"/>
      <w:divBdr>
        <w:top w:val="none" w:sz="0" w:space="0" w:color="auto"/>
        <w:left w:val="none" w:sz="0" w:space="0" w:color="auto"/>
        <w:bottom w:val="none" w:sz="0" w:space="0" w:color="auto"/>
        <w:right w:val="none" w:sz="0" w:space="0" w:color="auto"/>
      </w:divBdr>
    </w:div>
    <w:div w:id="1063333833">
      <w:bodyDiv w:val="1"/>
      <w:marLeft w:val="0"/>
      <w:marRight w:val="0"/>
      <w:marTop w:val="0"/>
      <w:marBottom w:val="0"/>
      <w:divBdr>
        <w:top w:val="none" w:sz="0" w:space="0" w:color="auto"/>
        <w:left w:val="none" w:sz="0" w:space="0" w:color="auto"/>
        <w:bottom w:val="none" w:sz="0" w:space="0" w:color="auto"/>
        <w:right w:val="none" w:sz="0" w:space="0" w:color="auto"/>
      </w:divBdr>
    </w:div>
    <w:div w:id="1079981881">
      <w:bodyDiv w:val="1"/>
      <w:marLeft w:val="0"/>
      <w:marRight w:val="0"/>
      <w:marTop w:val="0"/>
      <w:marBottom w:val="0"/>
      <w:divBdr>
        <w:top w:val="none" w:sz="0" w:space="0" w:color="auto"/>
        <w:left w:val="none" w:sz="0" w:space="0" w:color="auto"/>
        <w:bottom w:val="none" w:sz="0" w:space="0" w:color="auto"/>
        <w:right w:val="none" w:sz="0" w:space="0" w:color="auto"/>
      </w:divBdr>
    </w:div>
    <w:div w:id="1090006727">
      <w:bodyDiv w:val="1"/>
      <w:marLeft w:val="0"/>
      <w:marRight w:val="0"/>
      <w:marTop w:val="0"/>
      <w:marBottom w:val="0"/>
      <w:divBdr>
        <w:top w:val="none" w:sz="0" w:space="0" w:color="auto"/>
        <w:left w:val="none" w:sz="0" w:space="0" w:color="auto"/>
        <w:bottom w:val="none" w:sz="0" w:space="0" w:color="auto"/>
        <w:right w:val="none" w:sz="0" w:space="0" w:color="auto"/>
      </w:divBdr>
    </w:div>
    <w:div w:id="1163932540">
      <w:bodyDiv w:val="1"/>
      <w:marLeft w:val="0"/>
      <w:marRight w:val="0"/>
      <w:marTop w:val="0"/>
      <w:marBottom w:val="0"/>
      <w:divBdr>
        <w:top w:val="none" w:sz="0" w:space="0" w:color="auto"/>
        <w:left w:val="none" w:sz="0" w:space="0" w:color="auto"/>
        <w:bottom w:val="none" w:sz="0" w:space="0" w:color="auto"/>
        <w:right w:val="none" w:sz="0" w:space="0" w:color="auto"/>
      </w:divBdr>
    </w:div>
    <w:div w:id="1166477230">
      <w:bodyDiv w:val="1"/>
      <w:marLeft w:val="0"/>
      <w:marRight w:val="0"/>
      <w:marTop w:val="0"/>
      <w:marBottom w:val="0"/>
      <w:divBdr>
        <w:top w:val="none" w:sz="0" w:space="0" w:color="auto"/>
        <w:left w:val="none" w:sz="0" w:space="0" w:color="auto"/>
        <w:bottom w:val="none" w:sz="0" w:space="0" w:color="auto"/>
        <w:right w:val="none" w:sz="0" w:space="0" w:color="auto"/>
      </w:divBdr>
    </w:div>
    <w:div w:id="1166824986">
      <w:bodyDiv w:val="1"/>
      <w:marLeft w:val="0"/>
      <w:marRight w:val="0"/>
      <w:marTop w:val="0"/>
      <w:marBottom w:val="0"/>
      <w:divBdr>
        <w:top w:val="none" w:sz="0" w:space="0" w:color="auto"/>
        <w:left w:val="none" w:sz="0" w:space="0" w:color="auto"/>
        <w:bottom w:val="none" w:sz="0" w:space="0" w:color="auto"/>
        <w:right w:val="none" w:sz="0" w:space="0" w:color="auto"/>
      </w:divBdr>
    </w:div>
    <w:div w:id="1201088182">
      <w:bodyDiv w:val="1"/>
      <w:marLeft w:val="0"/>
      <w:marRight w:val="0"/>
      <w:marTop w:val="0"/>
      <w:marBottom w:val="0"/>
      <w:divBdr>
        <w:top w:val="none" w:sz="0" w:space="0" w:color="auto"/>
        <w:left w:val="none" w:sz="0" w:space="0" w:color="auto"/>
        <w:bottom w:val="none" w:sz="0" w:space="0" w:color="auto"/>
        <w:right w:val="none" w:sz="0" w:space="0" w:color="auto"/>
      </w:divBdr>
    </w:div>
    <w:div w:id="1203054088">
      <w:bodyDiv w:val="1"/>
      <w:marLeft w:val="0"/>
      <w:marRight w:val="0"/>
      <w:marTop w:val="0"/>
      <w:marBottom w:val="0"/>
      <w:divBdr>
        <w:top w:val="none" w:sz="0" w:space="0" w:color="auto"/>
        <w:left w:val="none" w:sz="0" w:space="0" w:color="auto"/>
        <w:bottom w:val="none" w:sz="0" w:space="0" w:color="auto"/>
        <w:right w:val="none" w:sz="0" w:space="0" w:color="auto"/>
      </w:divBdr>
    </w:div>
    <w:div w:id="1232542125">
      <w:bodyDiv w:val="1"/>
      <w:marLeft w:val="0"/>
      <w:marRight w:val="0"/>
      <w:marTop w:val="0"/>
      <w:marBottom w:val="0"/>
      <w:divBdr>
        <w:top w:val="none" w:sz="0" w:space="0" w:color="auto"/>
        <w:left w:val="none" w:sz="0" w:space="0" w:color="auto"/>
        <w:bottom w:val="none" w:sz="0" w:space="0" w:color="auto"/>
        <w:right w:val="none" w:sz="0" w:space="0" w:color="auto"/>
      </w:divBdr>
    </w:div>
    <w:div w:id="1248423193">
      <w:bodyDiv w:val="1"/>
      <w:marLeft w:val="0"/>
      <w:marRight w:val="0"/>
      <w:marTop w:val="0"/>
      <w:marBottom w:val="0"/>
      <w:divBdr>
        <w:top w:val="none" w:sz="0" w:space="0" w:color="auto"/>
        <w:left w:val="none" w:sz="0" w:space="0" w:color="auto"/>
        <w:bottom w:val="none" w:sz="0" w:space="0" w:color="auto"/>
        <w:right w:val="none" w:sz="0" w:space="0" w:color="auto"/>
      </w:divBdr>
    </w:div>
    <w:div w:id="1279218974">
      <w:bodyDiv w:val="1"/>
      <w:marLeft w:val="0"/>
      <w:marRight w:val="0"/>
      <w:marTop w:val="0"/>
      <w:marBottom w:val="0"/>
      <w:divBdr>
        <w:top w:val="none" w:sz="0" w:space="0" w:color="auto"/>
        <w:left w:val="none" w:sz="0" w:space="0" w:color="auto"/>
        <w:bottom w:val="none" w:sz="0" w:space="0" w:color="auto"/>
        <w:right w:val="none" w:sz="0" w:space="0" w:color="auto"/>
      </w:divBdr>
    </w:div>
    <w:div w:id="1279487475">
      <w:bodyDiv w:val="1"/>
      <w:marLeft w:val="0"/>
      <w:marRight w:val="0"/>
      <w:marTop w:val="0"/>
      <w:marBottom w:val="0"/>
      <w:divBdr>
        <w:top w:val="none" w:sz="0" w:space="0" w:color="auto"/>
        <w:left w:val="none" w:sz="0" w:space="0" w:color="auto"/>
        <w:bottom w:val="none" w:sz="0" w:space="0" w:color="auto"/>
        <w:right w:val="none" w:sz="0" w:space="0" w:color="auto"/>
      </w:divBdr>
    </w:div>
    <w:div w:id="1313948355">
      <w:bodyDiv w:val="1"/>
      <w:marLeft w:val="0"/>
      <w:marRight w:val="0"/>
      <w:marTop w:val="0"/>
      <w:marBottom w:val="0"/>
      <w:divBdr>
        <w:top w:val="none" w:sz="0" w:space="0" w:color="auto"/>
        <w:left w:val="none" w:sz="0" w:space="0" w:color="auto"/>
        <w:bottom w:val="none" w:sz="0" w:space="0" w:color="auto"/>
        <w:right w:val="none" w:sz="0" w:space="0" w:color="auto"/>
      </w:divBdr>
    </w:div>
    <w:div w:id="1318607714">
      <w:bodyDiv w:val="1"/>
      <w:marLeft w:val="0"/>
      <w:marRight w:val="0"/>
      <w:marTop w:val="0"/>
      <w:marBottom w:val="0"/>
      <w:divBdr>
        <w:top w:val="none" w:sz="0" w:space="0" w:color="auto"/>
        <w:left w:val="none" w:sz="0" w:space="0" w:color="auto"/>
        <w:bottom w:val="none" w:sz="0" w:space="0" w:color="auto"/>
        <w:right w:val="none" w:sz="0" w:space="0" w:color="auto"/>
      </w:divBdr>
    </w:div>
    <w:div w:id="1327316576">
      <w:bodyDiv w:val="1"/>
      <w:marLeft w:val="0"/>
      <w:marRight w:val="0"/>
      <w:marTop w:val="0"/>
      <w:marBottom w:val="0"/>
      <w:divBdr>
        <w:top w:val="none" w:sz="0" w:space="0" w:color="auto"/>
        <w:left w:val="none" w:sz="0" w:space="0" w:color="auto"/>
        <w:bottom w:val="none" w:sz="0" w:space="0" w:color="auto"/>
        <w:right w:val="none" w:sz="0" w:space="0" w:color="auto"/>
      </w:divBdr>
    </w:div>
    <w:div w:id="1365134618">
      <w:bodyDiv w:val="1"/>
      <w:marLeft w:val="0"/>
      <w:marRight w:val="0"/>
      <w:marTop w:val="0"/>
      <w:marBottom w:val="0"/>
      <w:divBdr>
        <w:top w:val="none" w:sz="0" w:space="0" w:color="auto"/>
        <w:left w:val="none" w:sz="0" w:space="0" w:color="auto"/>
        <w:bottom w:val="none" w:sz="0" w:space="0" w:color="auto"/>
        <w:right w:val="none" w:sz="0" w:space="0" w:color="auto"/>
      </w:divBdr>
    </w:div>
    <w:div w:id="1422332266">
      <w:bodyDiv w:val="1"/>
      <w:marLeft w:val="0"/>
      <w:marRight w:val="0"/>
      <w:marTop w:val="0"/>
      <w:marBottom w:val="0"/>
      <w:divBdr>
        <w:top w:val="none" w:sz="0" w:space="0" w:color="auto"/>
        <w:left w:val="none" w:sz="0" w:space="0" w:color="auto"/>
        <w:bottom w:val="none" w:sz="0" w:space="0" w:color="auto"/>
        <w:right w:val="none" w:sz="0" w:space="0" w:color="auto"/>
      </w:divBdr>
    </w:div>
    <w:div w:id="1428037421">
      <w:bodyDiv w:val="1"/>
      <w:marLeft w:val="0"/>
      <w:marRight w:val="0"/>
      <w:marTop w:val="0"/>
      <w:marBottom w:val="0"/>
      <w:divBdr>
        <w:top w:val="none" w:sz="0" w:space="0" w:color="auto"/>
        <w:left w:val="none" w:sz="0" w:space="0" w:color="auto"/>
        <w:bottom w:val="none" w:sz="0" w:space="0" w:color="auto"/>
        <w:right w:val="none" w:sz="0" w:space="0" w:color="auto"/>
      </w:divBdr>
      <w:divsChild>
        <w:div w:id="1082721816">
          <w:marLeft w:val="0"/>
          <w:marRight w:val="0"/>
          <w:marTop w:val="0"/>
          <w:marBottom w:val="0"/>
          <w:divBdr>
            <w:top w:val="none" w:sz="0" w:space="0" w:color="auto"/>
            <w:left w:val="none" w:sz="0" w:space="0" w:color="auto"/>
            <w:bottom w:val="none" w:sz="0" w:space="0" w:color="auto"/>
            <w:right w:val="none" w:sz="0" w:space="0" w:color="auto"/>
          </w:divBdr>
          <w:divsChild>
            <w:div w:id="848250069">
              <w:marLeft w:val="0"/>
              <w:marRight w:val="0"/>
              <w:marTop w:val="0"/>
              <w:marBottom w:val="0"/>
              <w:divBdr>
                <w:top w:val="none" w:sz="0" w:space="0" w:color="auto"/>
                <w:left w:val="none" w:sz="0" w:space="0" w:color="auto"/>
                <w:bottom w:val="none" w:sz="0" w:space="0" w:color="auto"/>
                <w:right w:val="none" w:sz="0" w:space="0" w:color="auto"/>
              </w:divBdr>
              <w:divsChild>
                <w:div w:id="1004089382">
                  <w:marLeft w:val="0"/>
                  <w:marRight w:val="0"/>
                  <w:marTop w:val="0"/>
                  <w:marBottom w:val="0"/>
                  <w:divBdr>
                    <w:top w:val="none" w:sz="0" w:space="0" w:color="auto"/>
                    <w:left w:val="none" w:sz="0" w:space="0" w:color="auto"/>
                    <w:bottom w:val="none" w:sz="0" w:space="0" w:color="auto"/>
                    <w:right w:val="none" w:sz="0" w:space="0" w:color="auto"/>
                  </w:divBdr>
                  <w:divsChild>
                    <w:div w:id="483131894">
                      <w:marLeft w:val="0"/>
                      <w:marRight w:val="0"/>
                      <w:marTop w:val="0"/>
                      <w:marBottom w:val="0"/>
                      <w:divBdr>
                        <w:top w:val="none" w:sz="0" w:space="0" w:color="auto"/>
                        <w:left w:val="none" w:sz="0" w:space="0" w:color="auto"/>
                        <w:bottom w:val="none" w:sz="0" w:space="0" w:color="auto"/>
                        <w:right w:val="none" w:sz="0" w:space="0" w:color="auto"/>
                      </w:divBdr>
                      <w:divsChild>
                        <w:div w:id="838544248">
                          <w:marLeft w:val="0"/>
                          <w:marRight w:val="0"/>
                          <w:marTop w:val="0"/>
                          <w:marBottom w:val="0"/>
                          <w:divBdr>
                            <w:top w:val="none" w:sz="0" w:space="0" w:color="auto"/>
                            <w:left w:val="none" w:sz="0" w:space="0" w:color="auto"/>
                            <w:bottom w:val="none" w:sz="0" w:space="0" w:color="auto"/>
                            <w:right w:val="none" w:sz="0" w:space="0" w:color="auto"/>
                          </w:divBdr>
                          <w:divsChild>
                            <w:div w:id="518544615">
                              <w:marLeft w:val="0"/>
                              <w:marRight w:val="0"/>
                              <w:marTop w:val="0"/>
                              <w:marBottom w:val="0"/>
                              <w:divBdr>
                                <w:top w:val="none" w:sz="0" w:space="0" w:color="auto"/>
                                <w:left w:val="none" w:sz="0" w:space="0" w:color="auto"/>
                                <w:bottom w:val="none" w:sz="0" w:space="0" w:color="auto"/>
                                <w:right w:val="none" w:sz="0" w:space="0" w:color="auto"/>
                              </w:divBdr>
                              <w:divsChild>
                                <w:div w:id="12419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891244">
      <w:bodyDiv w:val="1"/>
      <w:marLeft w:val="0"/>
      <w:marRight w:val="0"/>
      <w:marTop w:val="0"/>
      <w:marBottom w:val="0"/>
      <w:divBdr>
        <w:top w:val="none" w:sz="0" w:space="0" w:color="auto"/>
        <w:left w:val="none" w:sz="0" w:space="0" w:color="auto"/>
        <w:bottom w:val="none" w:sz="0" w:space="0" w:color="auto"/>
        <w:right w:val="none" w:sz="0" w:space="0" w:color="auto"/>
      </w:divBdr>
    </w:div>
    <w:div w:id="1429807372">
      <w:bodyDiv w:val="1"/>
      <w:marLeft w:val="0"/>
      <w:marRight w:val="0"/>
      <w:marTop w:val="0"/>
      <w:marBottom w:val="0"/>
      <w:divBdr>
        <w:top w:val="none" w:sz="0" w:space="0" w:color="auto"/>
        <w:left w:val="none" w:sz="0" w:space="0" w:color="auto"/>
        <w:bottom w:val="none" w:sz="0" w:space="0" w:color="auto"/>
        <w:right w:val="none" w:sz="0" w:space="0" w:color="auto"/>
      </w:divBdr>
    </w:div>
    <w:div w:id="1440024465">
      <w:bodyDiv w:val="1"/>
      <w:marLeft w:val="0"/>
      <w:marRight w:val="0"/>
      <w:marTop w:val="0"/>
      <w:marBottom w:val="0"/>
      <w:divBdr>
        <w:top w:val="none" w:sz="0" w:space="0" w:color="auto"/>
        <w:left w:val="none" w:sz="0" w:space="0" w:color="auto"/>
        <w:bottom w:val="none" w:sz="0" w:space="0" w:color="auto"/>
        <w:right w:val="none" w:sz="0" w:space="0" w:color="auto"/>
      </w:divBdr>
    </w:div>
    <w:div w:id="1444421263">
      <w:bodyDiv w:val="1"/>
      <w:marLeft w:val="0"/>
      <w:marRight w:val="0"/>
      <w:marTop w:val="0"/>
      <w:marBottom w:val="0"/>
      <w:divBdr>
        <w:top w:val="none" w:sz="0" w:space="0" w:color="auto"/>
        <w:left w:val="none" w:sz="0" w:space="0" w:color="auto"/>
        <w:bottom w:val="none" w:sz="0" w:space="0" w:color="auto"/>
        <w:right w:val="none" w:sz="0" w:space="0" w:color="auto"/>
      </w:divBdr>
    </w:div>
    <w:div w:id="1450318028">
      <w:bodyDiv w:val="1"/>
      <w:marLeft w:val="0"/>
      <w:marRight w:val="0"/>
      <w:marTop w:val="0"/>
      <w:marBottom w:val="0"/>
      <w:divBdr>
        <w:top w:val="none" w:sz="0" w:space="0" w:color="auto"/>
        <w:left w:val="none" w:sz="0" w:space="0" w:color="auto"/>
        <w:bottom w:val="none" w:sz="0" w:space="0" w:color="auto"/>
        <w:right w:val="none" w:sz="0" w:space="0" w:color="auto"/>
      </w:divBdr>
    </w:div>
    <w:div w:id="1484546720">
      <w:bodyDiv w:val="1"/>
      <w:marLeft w:val="0"/>
      <w:marRight w:val="0"/>
      <w:marTop w:val="0"/>
      <w:marBottom w:val="0"/>
      <w:divBdr>
        <w:top w:val="none" w:sz="0" w:space="0" w:color="auto"/>
        <w:left w:val="none" w:sz="0" w:space="0" w:color="auto"/>
        <w:bottom w:val="none" w:sz="0" w:space="0" w:color="auto"/>
        <w:right w:val="none" w:sz="0" w:space="0" w:color="auto"/>
      </w:divBdr>
    </w:div>
    <w:div w:id="1490439602">
      <w:bodyDiv w:val="1"/>
      <w:marLeft w:val="0"/>
      <w:marRight w:val="0"/>
      <w:marTop w:val="0"/>
      <w:marBottom w:val="0"/>
      <w:divBdr>
        <w:top w:val="none" w:sz="0" w:space="0" w:color="auto"/>
        <w:left w:val="none" w:sz="0" w:space="0" w:color="auto"/>
        <w:bottom w:val="none" w:sz="0" w:space="0" w:color="auto"/>
        <w:right w:val="none" w:sz="0" w:space="0" w:color="auto"/>
      </w:divBdr>
    </w:div>
    <w:div w:id="1504589702">
      <w:bodyDiv w:val="1"/>
      <w:marLeft w:val="0"/>
      <w:marRight w:val="0"/>
      <w:marTop w:val="0"/>
      <w:marBottom w:val="0"/>
      <w:divBdr>
        <w:top w:val="none" w:sz="0" w:space="0" w:color="auto"/>
        <w:left w:val="none" w:sz="0" w:space="0" w:color="auto"/>
        <w:bottom w:val="none" w:sz="0" w:space="0" w:color="auto"/>
        <w:right w:val="none" w:sz="0" w:space="0" w:color="auto"/>
      </w:divBdr>
    </w:div>
    <w:div w:id="1513883572">
      <w:bodyDiv w:val="1"/>
      <w:marLeft w:val="0"/>
      <w:marRight w:val="0"/>
      <w:marTop w:val="0"/>
      <w:marBottom w:val="0"/>
      <w:divBdr>
        <w:top w:val="none" w:sz="0" w:space="0" w:color="auto"/>
        <w:left w:val="none" w:sz="0" w:space="0" w:color="auto"/>
        <w:bottom w:val="none" w:sz="0" w:space="0" w:color="auto"/>
        <w:right w:val="none" w:sz="0" w:space="0" w:color="auto"/>
      </w:divBdr>
    </w:div>
    <w:div w:id="1531843263">
      <w:bodyDiv w:val="1"/>
      <w:marLeft w:val="0"/>
      <w:marRight w:val="0"/>
      <w:marTop w:val="0"/>
      <w:marBottom w:val="0"/>
      <w:divBdr>
        <w:top w:val="none" w:sz="0" w:space="0" w:color="auto"/>
        <w:left w:val="none" w:sz="0" w:space="0" w:color="auto"/>
        <w:bottom w:val="none" w:sz="0" w:space="0" w:color="auto"/>
        <w:right w:val="none" w:sz="0" w:space="0" w:color="auto"/>
      </w:divBdr>
    </w:div>
    <w:div w:id="1537814204">
      <w:bodyDiv w:val="1"/>
      <w:marLeft w:val="0"/>
      <w:marRight w:val="0"/>
      <w:marTop w:val="0"/>
      <w:marBottom w:val="0"/>
      <w:divBdr>
        <w:top w:val="none" w:sz="0" w:space="0" w:color="auto"/>
        <w:left w:val="none" w:sz="0" w:space="0" w:color="auto"/>
        <w:bottom w:val="none" w:sz="0" w:space="0" w:color="auto"/>
        <w:right w:val="none" w:sz="0" w:space="0" w:color="auto"/>
      </w:divBdr>
    </w:div>
    <w:div w:id="1554539734">
      <w:bodyDiv w:val="1"/>
      <w:marLeft w:val="0"/>
      <w:marRight w:val="0"/>
      <w:marTop w:val="0"/>
      <w:marBottom w:val="0"/>
      <w:divBdr>
        <w:top w:val="none" w:sz="0" w:space="0" w:color="auto"/>
        <w:left w:val="none" w:sz="0" w:space="0" w:color="auto"/>
        <w:bottom w:val="none" w:sz="0" w:space="0" w:color="auto"/>
        <w:right w:val="none" w:sz="0" w:space="0" w:color="auto"/>
      </w:divBdr>
    </w:div>
    <w:div w:id="1562401899">
      <w:bodyDiv w:val="1"/>
      <w:marLeft w:val="0"/>
      <w:marRight w:val="0"/>
      <w:marTop w:val="0"/>
      <w:marBottom w:val="0"/>
      <w:divBdr>
        <w:top w:val="none" w:sz="0" w:space="0" w:color="auto"/>
        <w:left w:val="none" w:sz="0" w:space="0" w:color="auto"/>
        <w:bottom w:val="none" w:sz="0" w:space="0" w:color="auto"/>
        <w:right w:val="none" w:sz="0" w:space="0" w:color="auto"/>
      </w:divBdr>
    </w:div>
    <w:div w:id="1592396568">
      <w:bodyDiv w:val="1"/>
      <w:marLeft w:val="0"/>
      <w:marRight w:val="0"/>
      <w:marTop w:val="0"/>
      <w:marBottom w:val="0"/>
      <w:divBdr>
        <w:top w:val="none" w:sz="0" w:space="0" w:color="auto"/>
        <w:left w:val="none" w:sz="0" w:space="0" w:color="auto"/>
        <w:bottom w:val="none" w:sz="0" w:space="0" w:color="auto"/>
        <w:right w:val="none" w:sz="0" w:space="0" w:color="auto"/>
      </w:divBdr>
    </w:div>
    <w:div w:id="1595287882">
      <w:bodyDiv w:val="1"/>
      <w:marLeft w:val="0"/>
      <w:marRight w:val="0"/>
      <w:marTop w:val="0"/>
      <w:marBottom w:val="0"/>
      <w:divBdr>
        <w:top w:val="none" w:sz="0" w:space="0" w:color="auto"/>
        <w:left w:val="none" w:sz="0" w:space="0" w:color="auto"/>
        <w:bottom w:val="none" w:sz="0" w:space="0" w:color="auto"/>
        <w:right w:val="none" w:sz="0" w:space="0" w:color="auto"/>
      </w:divBdr>
    </w:div>
    <w:div w:id="1599216904">
      <w:bodyDiv w:val="1"/>
      <w:marLeft w:val="0"/>
      <w:marRight w:val="0"/>
      <w:marTop w:val="0"/>
      <w:marBottom w:val="0"/>
      <w:divBdr>
        <w:top w:val="none" w:sz="0" w:space="0" w:color="auto"/>
        <w:left w:val="none" w:sz="0" w:space="0" w:color="auto"/>
        <w:bottom w:val="none" w:sz="0" w:space="0" w:color="auto"/>
        <w:right w:val="none" w:sz="0" w:space="0" w:color="auto"/>
      </w:divBdr>
    </w:div>
    <w:div w:id="1609658257">
      <w:bodyDiv w:val="1"/>
      <w:marLeft w:val="0"/>
      <w:marRight w:val="0"/>
      <w:marTop w:val="0"/>
      <w:marBottom w:val="0"/>
      <w:divBdr>
        <w:top w:val="none" w:sz="0" w:space="0" w:color="auto"/>
        <w:left w:val="none" w:sz="0" w:space="0" w:color="auto"/>
        <w:bottom w:val="none" w:sz="0" w:space="0" w:color="auto"/>
        <w:right w:val="none" w:sz="0" w:space="0" w:color="auto"/>
      </w:divBdr>
    </w:div>
    <w:div w:id="1612592826">
      <w:bodyDiv w:val="1"/>
      <w:marLeft w:val="0"/>
      <w:marRight w:val="0"/>
      <w:marTop w:val="0"/>
      <w:marBottom w:val="0"/>
      <w:divBdr>
        <w:top w:val="none" w:sz="0" w:space="0" w:color="auto"/>
        <w:left w:val="none" w:sz="0" w:space="0" w:color="auto"/>
        <w:bottom w:val="none" w:sz="0" w:space="0" w:color="auto"/>
        <w:right w:val="none" w:sz="0" w:space="0" w:color="auto"/>
      </w:divBdr>
    </w:div>
    <w:div w:id="1623413369">
      <w:bodyDiv w:val="1"/>
      <w:marLeft w:val="0"/>
      <w:marRight w:val="0"/>
      <w:marTop w:val="0"/>
      <w:marBottom w:val="0"/>
      <w:divBdr>
        <w:top w:val="none" w:sz="0" w:space="0" w:color="auto"/>
        <w:left w:val="none" w:sz="0" w:space="0" w:color="auto"/>
        <w:bottom w:val="none" w:sz="0" w:space="0" w:color="auto"/>
        <w:right w:val="none" w:sz="0" w:space="0" w:color="auto"/>
      </w:divBdr>
    </w:div>
    <w:div w:id="1633943613">
      <w:bodyDiv w:val="1"/>
      <w:marLeft w:val="0"/>
      <w:marRight w:val="0"/>
      <w:marTop w:val="0"/>
      <w:marBottom w:val="0"/>
      <w:divBdr>
        <w:top w:val="none" w:sz="0" w:space="0" w:color="auto"/>
        <w:left w:val="none" w:sz="0" w:space="0" w:color="auto"/>
        <w:bottom w:val="none" w:sz="0" w:space="0" w:color="auto"/>
        <w:right w:val="none" w:sz="0" w:space="0" w:color="auto"/>
      </w:divBdr>
    </w:div>
    <w:div w:id="1640497647">
      <w:bodyDiv w:val="1"/>
      <w:marLeft w:val="0"/>
      <w:marRight w:val="0"/>
      <w:marTop w:val="0"/>
      <w:marBottom w:val="0"/>
      <w:divBdr>
        <w:top w:val="none" w:sz="0" w:space="0" w:color="auto"/>
        <w:left w:val="none" w:sz="0" w:space="0" w:color="auto"/>
        <w:bottom w:val="none" w:sz="0" w:space="0" w:color="auto"/>
        <w:right w:val="none" w:sz="0" w:space="0" w:color="auto"/>
      </w:divBdr>
    </w:div>
    <w:div w:id="1640912493">
      <w:bodyDiv w:val="1"/>
      <w:marLeft w:val="0"/>
      <w:marRight w:val="0"/>
      <w:marTop w:val="0"/>
      <w:marBottom w:val="0"/>
      <w:divBdr>
        <w:top w:val="none" w:sz="0" w:space="0" w:color="auto"/>
        <w:left w:val="none" w:sz="0" w:space="0" w:color="auto"/>
        <w:bottom w:val="none" w:sz="0" w:space="0" w:color="auto"/>
        <w:right w:val="none" w:sz="0" w:space="0" w:color="auto"/>
      </w:divBdr>
    </w:div>
    <w:div w:id="1648631839">
      <w:bodyDiv w:val="1"/>
      <w:marLeft w:val="0"/>
      <w:marRight w:val="0"/>
      <w:marTop w:val="0"/>
      <w:marBottom w:val="0"/>
      <w:divBdr>
        <w:top w:val="none" w:sz="0" w:space="0" w:color="auto"/>
        <w:left w:val="none" w:sz="0" w:space="0" w:color="auto"/>
        <w:bottom w:val="none" w:sz="0" w:space="0" w:color="auto"/>
        <w:right w:val="none" w:sz="0" w:space="0" w:color="auto"/>
      </w:divBdr>
    </w:div>
    <w:div w:id="1667396852">
      <w:bodyDiv w:val="1"/>
      <w:marLeft w:val="0"/>
      <w:marRight w:val="0"/>
      <w:marTop w:val="0"/>
      <w:marBottom w:val="0"/>
      <w:divBdr>
        <w:top w:val="none" w:sz="0" w:space="0" w:color="auto"/>
        <w:left w:val="none" w:sz="0" w:space="0" w:color="auto"/>
        <w:bottom w:val="none" w:sz="0" w:space="0" w:color="auto"/>
        <w:right w:val="none" w:sz="0" w:space="0" w:color="auto"/>
      </w:divBdr>
    </w:div>
    <w:div w:id="1681154366">
      <w:bodyDiv w:val="1"/>
      <w:marLeft w:val="0"/>
      <w:marRight w:val="0"/>
      <w:marTop w:val="0"/>
      <w:marBottom w:val="0"/>
      <w:divBdr>
        <w:top w:val="none" w:sz="0" w:space="0" w:color="auto"/>
        <w:left w:val="none" w:sz="0" w:space="0" w:color="auto"/>
        <w:bottom w:val="none" w:sz="0" w:space="0" w:color="auto"/>
        <w:right w:val="none" w:sz="0" w:space="0" w:color="auto"/>
      </w:divBdr>
    </w:div>
    <w:div w:id="1682319414">
      <w:bodyDiv w:val="1"/>
      <w:marLeft w:val="0"/>
      <w:marRight w:val="0"/>
      <w:marTop w:val="0"/>
      <w:marBottom w:val="0"/>
      <w:divBdr>
        <w:top w:val="none" w:sz="0" w:space="0" w:color="auto"/>
        <w:left w:val="none" w:sz="0" w:space="0" w:color="auto"/>
        <w:bottom w:val="none" w:sz="0" w:space="0" w:color="auto"/>
        <w:right w:val="none" w:sz="0" w:space="0" w:color="auto"/>
      </w:divBdr>
    </w:div>
    <w:div w:id="1698307733">
      <w:bodyDiv w:val="1"/>
      <w:marLeft w:val="0"/>
      <w:marRight w:val="0"/>
      <w:marTop w:val="0"/>
      <w:marBottom w:val="0"/>
      <w:divBdr>
        <w:top w:val="none" w:sz="0" w:space="0" w:color="auto"/>
        <w:left w:val="none" w:sz="0" w:space="0" w:color="auto"/>
        <w:bottom w:val="none" w:sz="0" w:space="0" w:color="auto"/>
        <w:right w:val="none" w:sz="0" w:space="0" w:color="auto"/>
      </w:divBdr>
    </w:div>
    <w:div w:id="1708917245">
      <w:bodyDiv w:val="1"/>
      <w:marLeft w:val="0"/>
      <w:marRight w:val="0"/>
      <w:marTop w:val="0"/>
      <w:marBottom w:val="0"/>
      <w:divBdr>
        <w:top w:val="none" w:sz="0" w:space="0" w:color="auto"/>
        <w:left w:val="none" w:sz="0" w:space="0" w:color="auto"/>
        <w:bottom w:val="none" w:sz="0" w:space="0" w:color="auto"/>
        <w:right w:val="none" w:sz="0" w:space="0" w:color="auto"/>
      </w:divBdr>
    </w:div>
    <w:div w:id="1726027386">
      <w:bodyDiv w:val="1"/>
      <w:marLeft w:val="0"/>
      <w:marRight w:val="0"/>
      <w:marTop w:val="0"/>
      <w:marBottom w:val="0"/>
      <w:divBdr>
        <w:top w:val="none" w:sz="0" w:space="0" w:color="auto"/>
        <w:left w:val="none" w:sz="0" w:space="0" w:color="auto"/>
        <w:bottom w:val="none" w:sz="0" w:space="0" w:color="auto"/>
        <w:right w:val="none" w:sz="0" w:space="0" w:color="auto"/>
      </w:divBdr>
    </w:div>
    <w:div w:id="1730417923">
      <w:bodyDiv w:val="1"/>
      <w:marLeft w:val="0"/>
      <w:marRight w:val="0"/>
      <w:marTop w:val="0"/>
      <w:marBottom w:val="0"/>
      <w:divBdr>
        <w:top w:val="none" w:sz="0" w:space="0" w:color="auto"/>
        <w:left w:val="none" w:sz="0" w:space="0" w:color="auto"/>
        <w:bottom w:val="none" w:sz="0" w:space="0" w:color="auto"/>
        <w:right w:val="none" w:sz="0" w:space="0" w:color="auto"/>
      </w:divBdr>
    </w:div>
    <w:div w:id="1766536258">
      <w:bodyDiv w:val="1"/>
      <w:marLeft w:val="0"/>
      <w:marRight w:val="0"/>
      <w:marTop w:val="0"/>
      <w:marBottom w:val="0"/>
      <w:divBdr>
        <w:top w:val="none" w:sz="0" w:space="0" w:color="auto"/>
        <w:left w:val="none" w:sz="0" w:space="0" w:color="auto"/>
        <w:bottom w:val="none" w:sz="0" w:space="0" w:color="auto"/>
        <w:right w:val="none" w:sz="0" w:space="0" w:color="auto"/>
      </w:divBdr>
    </w:div>
    <w:div w:id="1770344446">
      <w:bodyDiv w:val="1"/>
      <w:marLeft w:val="0"/>
      <w:marRight w:val="0"/>
      <w:marTop w:val="0"/>
      <w:marBottom w:val="0"/>
      <w:divBdr>
        <w:top w:val="none" w:sz="0" w:space="0" w:color="auto"/>
        <w:left w:val="none" w:sz="0" w:space="0" w:color="auto"/>
        <w:bottom w:val="none" w:sz="0" w:space="0" w:color="auto"/>
        <w:right w:val="none" w:sz="0" w:space="0" w:color="auto"/>
      </w:divBdr>
    </w:div>
    <w:div w:id="1778669161">
      <w:bodyDiv w:val="1"/>
      <w:marLeft w:val="0"/>
      <w:marRight w:val="0"/>
      <w:marTop w:val="0"/>
      <w:marBottom w:val="0"/>
      <w:divBdr>
        <w:top w:val="none" w:sz="0" w:space="0" w:color="auto"/>
        <w:left w:val="none" w:sz="0" w:space="0" w:color="auto"/>
        <w:bottom w:val="none" w:sz="0" w:space="0" w:color="auto"/>
        <w:right w:val="none" w:sz="0" w:space="0" w:color="auto"/>
      </w:divBdr>
    </w:div>
    <w:div w:id="1784112844">
      <w:bodyDiv w:val="1"/>
      <w:marLeft w:val="0"/>
      <w:marRight w:val="0"/>
      <w:marTop w:val="0"/>
      <w:marBottom w:val="0"/>
      <w:divBdr>
        <w:top w:val="none" w:sz="0" w:space="0" w:color="auto"/>
        <w:left w:val="none" w:sz="0" w:space="0" w:color="auto"/>
        <w:bottom w:val="none" w:sz="0" w:space="0" w:color="auto"/>
        <w:right w:val="none" w:sz="0" w:space="0" w:color="auto"/>
      </w:divBdr>
    </w:div>
    <w:div w:id="1796290530">
      <w:bodyDiv w:val="1"/>
      <w:marLeft w:val="0"/>
      <w:marRight w:val="0"/>
      <w:marTop w:val="0"/>
      <w:marBottom w:val="0"/>
      <w:divBdr>
        <w:top w:val="none" w:sz="0" w:space="0" w:color="auto"/>
        <w:left w:val="none" w:sz="0" w:space="0" w:color="auto"/>
        <w:bottom w:val="none" w:sz="0" w:space="0" w:color="auto"/>
        <w:right w:val="none" w:sz="0" w:space="0" w:color="auto"/>
      </w:divBdr>
    </w:div>
    <w:div w:id="1816296833">
      <w:bodyDiv w:val="1"/>
      <w:marLeft w:val="0"/>
      <w:marRight w:val="0"/>
      <w:marTop w:val="0"/>
      <w:marBottom w:val="0"/>
      <w:divBdr>
        <w:top w:val="none" w:sz="0" w:space="0" w:color="auto"/>
        <w:left w:val="none" w:sz="0" w:space="0" w:color="auto"/>
        <w:bottom w:val="none" w:sz="0" w:space="0" w:color="auto"/>
        <w:right w:val="none" w:sz="0" w:space="0" w:color="auto"/>
      </w:divBdr>
    </w:div>
    <w:div w:id="1832332440">
      <w:bodyDiv w:val="1"/>
      <w:marLeft w:val="0"/>
      <w:marRight w:val="0"/>
      <w:marTop w:val="0"/>
      <w:marBottom w:val="0"/>
      <w:divBdr>
        <w:top w:val="none" w:sz="0" w:space="0" w:color="auto"/>
        <w:left w:val="none" w:sz="0" w:space="0" w:color="auto"/>
        <w:bottom w:val="none" w:sz="0" w:space="0" w:color="auto"/>
        <w:right w:val="none" w:sz="0" w:space="0" w:color="auto"/>
      </w:divBdr>
    </w:div>
    <w:div w:id="1841037797">
      <w:bodyDiv w:val="1"/>
      <w:marLeft w:val="0"/>
      <w:marRight w:val="0"/>
      <w:marTop w:val="0"/>
      <w:marBottom w:val="0"/>
      <w:divBdr>
        <w:top w:val="none" w:sz="0" w:space="0" w:color="auto"/>
        <w:left w:val="none" w:sz="0" w:space="0" w:color="auto"/>
        <w:bottom w:val="none" w:sz="0" w:space="0" w:color="auto"/>
        <w:right w:val="none" w:sz="0" w:space="0" w:color="auto"/>
      </w:divBdr>
    </w:div>
    <w:div w:id="1846702085">
      <w:bodyDiv w:val="1"/>
      <w:marLeft w:val="0"/>
      <w:marRight w:val="0"/>
      <w:marTop w:val="0"/>
      <w:marBottom w:val="0"/>
      <w:divBdr>
        <w:top w:val="none" w:sz="0" w:space="0" w:color="auto"/>
        <w:left w:val="none" w:sz="0" w:space="0" w:color="auto"/>
        <w:bottom w:val="none" w:sz="0" w:space="0" w:color="auto"/>
        <w:right w:val="none" w:sz="0" w:space="0" w:color="auto"/>
      </w:divBdr>
    </w:div>
    <w:div w:id="1862472921">
      <w:bodyDiv w:val="1"/>
      <w:marLeft w:val="0"/>
      <w:marRight w:val="0"/>
      <w:marTop w:val="0"/>
      <w:marBottom w:val="0"/>
      <w:divBdr>
        <w:top w:val="none" w:sz="0" w:space="0" w:color="auto"/>
        <w:left w:val="none" w:sz="0" w:space="0" w:color="auto"/>
        <w:bottom w:val="none" w:sz="0" w:space="0" w:color="auto"/>
        <w:right w:val="none" w:sz="0" w:space="0" w:color="auto"/>
      </w:divBdr>
    </w:div>
    <w:div w:id="1865173884">
      <w:bodyDiv w:val="1"/>
      <w:marLeft w:val="0"/>
      <w:marRight w:val="0"/>
      <w:marTop w:val="0"/>
      <w:marBottom w:val="0"/>
      <w:divBdr>
        <w:top w:val="none" w:sz="0" w:space="0" w:color="auto"/>
        <w:left w:val="none" w:sz="0" w:space="0" w:color="auto"/>
        <w:bottom w:val="none" w:sz="0" w:space="0" w:color="auto"/>
        <w:right w:val="none" w:sz="0" w:space="0" w:color="auto"/>
      </w:divBdr>
    </w:div>
    <w:div w:id="1936208619">
      <w:bodyDiv w:val="1"/>
      <w:marLeft w:val="0"/>
      <w:marRight w:val="0"/>
      <w:marTop w:val="0"/>
      <w:marBottom w:val="0"/>
      <w:divBdr>
        <w:top w:val="none" w:sz="0" w:space="0" w:color="auto"/>
        <w:left w:val="none" w:sz="0" w:space="0" w:color="auto"/>
        <w:bottom w:val="none" w:sz="0" w:space="0" w:color="auto"/>
        <w:right w:val="none" w:sz="0" w:space="0" w:color="auto"/>
      </w:divBdr>
    </w:div>
    <w:div w:id="1961761658">
      <w:bodyDiv w:val="1"/>
      <w:marLeft w:val="0"/>
      <w:marRight w:val="0"/>
      <w:marTop w:val="0"/>
      <w:marBottom w:val="0"/>
      <w:divBdr>
        <w:top w:val="none" w:sz="0" w:space="0" w:color="auto"/>
        <w:left w:val="none" w:sz="0" w:space="0" w:color="auto"/>
        <w:bottom w:val="none" w:sz="0" w:space="0" w:color="auto"/>
        <w:right w:val="none" w:sz="0" w:space="0" w:color="auto"/>
      </w:divBdr>
    </w:div>
    <w:div w:id="1967003241">
      <w:bodyDiv w:val="1"/>
      <w:marLeft w:val="0"/>
      <w:marRight w:val="0"/>
      <w:marTop w:val="0"/>
      <w:marBottom w:val="0"/>
      <w:divBdr>
        <w:top w:val="none" w:sz="0" w:space="0" w:color="auto"/>
        <w:left w:val="none" w:sz="0" w:space="0" w:color="auto"/>
        <w:bottom w:val="none" w:sz="0" w:space="0" w:color="auto"/>
        <w:right w:val="none" w:sz="0" w:space="0" w:color="auto"/>
      </w:divBdr>
    </w:div>
    <w:div w:id="1977757474">
      <w:bodyDiv w:val="1"/>
      <w:marLeft w:val="0"/>
      <w:marRight w:val="0"/>
      <w:marTop w:val="0"/>
      <w:marBottom w:val="0"/>
      <w:divBdr>
        <w:top w:val="none" w:sz="0" w:space="0" w:color="auto"/>
        <w:left w:val="none" w:sz="0" w:space="0" w:color="auto"/>
        <w:bottom w:val="none" w:sz="0" w:space="0" w:color="auto"/>
        <w:right w:val="none" w:sz="0" w:space="0" w:color="auto"/>
      </w:divBdr>
    </w:div>
    <w:div w:id="2002736906">
      <w:bodyDiv w:val="1"/>
      <w:marLeft w:val="0"/>
      <w:marRight w:val="0"/>
      <w:marTop w:val="0"/>
      <w:marBottom w:val="0"/>
      <w:divBdr>
        <w:top w:val="none" w:sz="0" w:space="0" w:color="auto"/>
        <w:left w:val="none" w:sz="0" w:space="0" w:color="auto"/>
        <w:bottom w:val="none" w:sz="0" w:space="0" w:color="auto"/>
        <w:right w:val="none" w:sz="0" w:space="0" w:color="auto"/>
      </w:divBdr>
    </w:div>
    <w:div w:id="2005161571">
      <w:bodyDiv w:val="1"/>
      <w:marLeft w:val="0"/>
      <w:marRight w:val="0"/>
      <w:marTop w:val="0"/>
      <w:marBottom w:val="0"/>
      <w:divBdr>
        <w:top w:val="none" w:sz="0" w:space="0" w:color="auto"/>
        <w:left w:val="none" w:sz="0" w:space="0" w:color="auto"/>
        <w:bottom w:val="none" w:sz="0" w:space="0" w:color="auto"/>
        <w:right w:val="none" w:sz="0" w:space="0" w:color="auto"/>
      </w:divBdr>
      <w:divsChild>
        <w:div w:id="1431000069">
          <w:marLeft w:val="0"/>
          <w:marRight w:val="0"/>
          <w:marTop w:val="0"/>
          <w:marBottom w:val="0"/>
          <w:divBdr>
            <w:top w:val="none" w:sz="0" w:space="0" w:color="auto"/>
            <w:left w:val="none" w:sz="0" w:space="0" w:color="auto"/>
            <w:bottom w:val="none" w:sz="0" w:space="0" w:color="auto"/>
            <w:right w:val="none" w:sz="0" w:space="0" w:color="auto"/>
          </w:divBdr>
          <w:divsChild>
            <w:div w:id="1754819507">
              <w:marLeft w:val="0"/>
              <w:marRight w:val="0"/>
              <w:marTop w:val="0"/>
              <w:marBottom w:val="0"/>
              <w:divBdr>
                <w:top w:val="none" w:sz="0" w:space="0" w:color="auto"/>
                <w:left w:val="none" w:sz="0" w:space="0" w:color="auto"/>
                <w:bottom w:val="none" w:sz="0" w:space="0" w:color="auto"/>
                <w:right w:val="none" w:sz="0" w:space="0" w:color="auto"/>
              </w:divBdr>
              <w:divsChild>
                <w:div w:id="1069887420">
                  <w:marLeft w:val="0"/>
                  <w:marRight w:val="0"/>
                  <w:marTop w:val="0"/>
                  <w:marBottom w:val="0"/>
                  <w:divBdr>
                    <w:top w:val="none" w:sz="0" w:space="0" w:color="auto"/>
                    <w:left w:val="none" w:sz="0" w:space="0" w:color="auto"/>
                    <w:bottom w:val="none" w:sz="0" w:space="0" w:color="auto"/>
                    <w:right w:val="none" w:sz="0" w:space="0" w:color="auto"/>
                  </w:divBdr>
                  <w:divsChild>
                    <w:div w:id="1990478328">
                      <w:marLeft w:val="0"/>
                      <w:marRight w:val="0"/>
                      <w:marTop w:val="0"/>
                      <w:marBottom w:val="0"/>
                      <w:divBdr>
                        <w:top w:val="none" w:sz="0" w:space="0" w:color="auto"/>
                        <w:left w:val="none" w:sz="0" w:space="0" w:color="auto"/>
                        <w:bottom w:val="none" w:sz="0" w:space="0" w:color="auto"/>
                        <w:right w:val="none" w:sz="0" w:space="0" w:color="auto"/>
                      </w:divBdr>
                      <w:divsChild>
                        <w:div w:id="594093876">
                          <w:marLeft w:val="0"/>
                          <w:marRight w:val="0"/>
                          <w:marTop w:val="0"/>
                          <w:marBottom w:val="0"/>
                          <w:divBdr>
                            <w:top w:val="none" w:sz="0" w:space="0" w:color="auto"/>
                            <w:left w:val="none" w:sz="0" w:space="0" w:color="auto"/>
                            <w:bottom w:val="none" w:sz="0" w:space="0" w:color="auto"/>
                            <w:right w:val="none" w:sz="0" w:space="0" w:color="auto"/>
                          </w:divBdr>
                          <w:divsChild>
                            <w:div w:id="1886671542">
                              <w:marLeft w:val="-225"/>
                              <w:marRight w:val="-225"/>
                              <w:marTop w:val="0"/>
                              <w:marBottom w:val="0"/>
                              <w:divBdr>
                                <w:top w:val="none" w:sz="0" w:space="0" w:color="auto"/>
                                <w:left w:val="none" w:sz="0" w:space="0" w:color="auto"/>
                                <w:bottom w:val="none" w:sz="0" w:space="0" w:color="auto"/>
                                <w:right w:val="none" w:sz="0" w:space="0" w:color="auto"/>
                              </w:divBdr>
                              <w:divsChild>
                                <w:div w:id="1562134192">
                                  <w:marLeft w:val="0"/>
                                  <w:marRight w:val="0"/>
                                  <w:marTop w:val="0"/>
                                  <w:marBottom w:val="0"/>
                                  <w:divBdr>
                                    <w:top w:val="none" w:sz="0" w:space="0" w:color="auto"/>
                                    <w:left w:val="none" w:sz="0" w:space="0" w:color="auto"/>
                                    <w:bottom w:val="none" w:sz="0" w:space="0" w:color="auto"/>
                                    <w:right w:val="none" w:sz="0" w:space="0" w:color="auto"/>
                                  </w:divBdr>
                                  <w:divsChild>
                                    <w:div w:id="1412774038">
                                      <w:marLeft w:val="0"/>
                                      <w:marRight w:val="0"/>
                                      <w:marTop w:val="0"/>
                                      <w:marBottom w:val="0"/>
                                      <w:divBdr>
                                        <w:top w:val="none" w:sz="0" w:space="0" w:color="auto"/>
                                        <w:left w:val="none" w:sz="0" w:space="0" w:color="auto"/>
                                        <w:bottom w:val="none" w:sz="0" w:space="0" w:color="auto"/>
                                        <w:right w:val="none" w:sz="0" w:space="0" w:color="auto"/>
                                      </w:divBdr>
                                      <w:divsChild>
                                        <w:div w:id="90945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081998">
      <w:bodyDiv w:val="1"/>
      <w:marLeft w:val="0"/>
      <w:marRight w:val="0"/>
      <w:marTop w:val="0"/>
      <w:marBottom w:val="0"/>
      <w:divBdr>
        <w:top w:val="none" w:sz="0" w:space="0" w:color="auto"/>
        <w:left w:val="none" w:sz="0" w:space="0" w:color="auto"/>
        <w:bottom w:val="none" w:sz="0" w:space="0" w:color="auto"/>
        <w:right w:val="none" w:sz="0" w:space="0" w:color="auto"/>
      </w:divBdr>
    </w:div>
    <w:div w:id="2026587895">
      <w:bodyDiv w:val="1"/>
      <w:marLeft w:val="0"/>
      <w:marRight w:val="0"/>
      <w:marTop w:val="0"/>
      <w:marBottom w:val="0"/>
      <w:divBdr>
        <w:top w:val="none" w:sz="0" w:space="0" w:color="auto"/>
        <w:left w:val="none" w:sz="0" w:space="0" w:color="auto"/>
        <w:bottom w:val="none" w:sz="0" w:space="0" w:color="auto"/>
        <w:right w:val="none" w:sz="0" w:space="0" w:color="auto"/>
      </w:divBdr>
    </w:div>
    <w:div w:id="2043289500">
      <w:bodyDiv w:val="1"/>
      <w:marLeft w:val="0"/>
      <w:marRight w:val="0"/>
      <w:marTop w:val="0"/>
      <w:marBottom w:val="0"/>
      <w:divBdr>
        <w:top w:val="none" w:sz="0" w:space="0" w:color="auto"/>
        <w:left w:val="none" w:sz="0" w:space="0" w:color="auto"/>
        <w:bottom w:val="none" w:sz="0" w:space="0" w:color="auto"/>
        <w:right w:val="none" w:sz="0" w:space="0" w:color="auto"/>
      </w:divBdr>
    </w:div>
    <w:div w:id="208452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fs.ky.gov/agencies/os/oig/dcn" TargetMode="External"/><Relationship Id="rId18" Type="http://schemas.openxmlformats.org/officeDocument/2006/relationships/hyperlink" Target="https://www.chfs.ky.gov/agencies/ohda/Pages/hfsd.aspx?View=Cardiac%20Catheterization%20Reports&amp;Title=Annual%20Repor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chfs.ky.gov/agencies/os/oig/dcn/Pages/cn.aspx" TargetMode="External"/><Relationship Id="rId2" Type="http://schemas.openxmlformats.org/officeDocument/2006/relationships/customXml" Target="../customXml/item2.xml"/><Relationship Id="rId16" Type="http://schemas.openxmlformats.org/officeDocument/2006/relationships/hyperlink" Target="https://www.chfs.ky.gov/agencies/os/oig/dcn/Pages/cn.aspx" TargetMode="External"/><Relationship Id="rId20" Type="http://schemas.openxmlformats.org/officeDocument/2006/relationships/hyperlink" Target="https://chfs.ky.gov/agencies/os/oig/dc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chfs.ky.gov/agencies/os/oig/dcn"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chfs.ky.gov/agencies/os/oig/dcn/Pages/annualreport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hfs.ky.gov/agencies/os/oig/dc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F60F44747B6645869340B5189431E2" ma:contentTypeVersion="6" ma:contentTypeDescription="Create a new document." ma:contentTypeScope="" ma:versionID="2ec11278d98a332cbd6ad65f568e6fc1">
  <xsd:schema xmlns:xsd="http://www.w3.org/2001/XMLSchema" xmlns:xs="http://www.w3.org/2001/XMLSchema" xmlns:p="http://schemas.microsoft.com/office/2006/metadata/properties" xmlns:ns1="http://schemas.microsoft.com/sharepoint/v3" xmlns:ns2="6891d860-7155-415a-81ef-81ae255999cc" xmlns:ns3="9d98fa39-7fbd-4685-a488-797cac822720" targetNamespace="http://schemas.microsoft.com/office/2006/metadata/properties" ma:root="true" ma:fieldsID="dc4f00c73b6ae889b073082ae24276af" ns1:_="" ns2:_="" ns3:_="">
    <xsd:import namespace="http://schemas.microsoft.com/sharepoint/v3"/>
    <xsd:import namespace="6891d860-7155-415a-81ef-81ae255999cc"/>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Publish_x0020_Date"/>
                <xsd:element ref="ns2:ReferenceYear" minOccurs="0"/>
                <xsd:element ref="ns2:chfsOigConNewsletterSor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91d860-7155-415a-81ef-81ae255999cc" elementFormDefault="qualified">
    <xsd:import namespace="http://schemas.microsoft.com/office/2006/documentManagement/types"/>
    <xsd:import namespace="http://schemas.microsoft.com/office/infopath/2007/PartnerControls"/>
    <xsd:element name="Publish_x0020_Date" ma:index="10" ma:displayName="Publish Date" ma:format="DateOnly" ma:internalName="Publish_x0020_Date">
      <xsd:simpleType>
        <xsd:restriction base="dms:DateTime"/>
      </xsd:simpleType>
    </xsd:element>
    <xsd:element name="ReferenceYear" ma:index="11" nillable="true" ma:displayName="ReferenceYear" ma:internalName="ReferenceYear">
      <xsd:simpleType>
        <xsd:restriction base="dms:Text">
          <xsd:maxLength value="255"/>
        </xsd:restriction>
      </xsd:simpleType>
    </xsd:element>
    <xsd:element name="chfsOigConNewsletterSort" ma:index="12" nillable="true" ma:displayName="Sort Order" ma:decimals="2" ma:internalName="chfsOigConNewsletterSor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chfsOigConNewsletterSort xmlns="6891d860-7155-415a-81ef-81ae255999cc">1</chfsOigConNewsletterSort>
    <ReferenceYear xmlns="6891d860-7155-415a-81ef-81ae255999cc">2025</ReferenceYear>
    <Publish_x0020_Date xmlns="6891d860-7155-415a-81ef-81ae255999cc">2026-03-27T04:00:00+00:00</Publish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875A16-CF38-41EC-A2D6-8314E76ACCA3}">
  <ds:schemaRefs>
    <ds:schemaRef ds:uri="http://schemas.microsoft.com/sharepoint/v3/contenttype/forms"/>
  </ds:schemaRefs>
</ds:datastoreItem>
</file>

<file path=customXml/itemProps2.xml><?xml version="1.0" encoding="utf-8"?>
<ds:datastoreItem xmlns:ds="http://schemas.openxmlformats.org/officeDocument/2006/customXml" ds:itemID="{2B7F7344-BD67-43EA-8919-1D58A53B8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91d860-7155-415a-81ef-81ae255999cc"/>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984D3-C2A1-49C6-851A-7FDD574476D9}">
  <ds:schemaRefs>
    <ds:schemaRef ds:uri="http://schemas.openxmlformats.org/officeDocument/2006/bibliography"/>
  </ds:schemaRefs>
</ds:datastoreItem>
</file>

<file path=customXml/itemProps4.xml><?xml version="1.0" encoding="utf-8"?>
<ds:datastoreItem xmlns:ds="http://schemas.openxmlformats.org/officeDocument/2006/customXml" ds:itemID="{E9D193ED-37D9-46DD-AA35-639A4443BF79}">
  <ds:schemaRefs>
    <ds:schemaRef ds:uri="http://schemas.microsoft.com/office/2006/metadata/longProperties"/>
  </ds:schemaRefs>
</ds:datastoreItem>
</file>

<file path=customXml/itemProps5.xml><?xml version="1.0" encoding="utf-8"?>
<ds:datastoreItem xmlns:ds="http://schemas.openxmlformats.org/officeDocument/2006/customXml" ds:itemID="{98A46814-8249-4D4F-9AF9-81899D07A8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1412</Words>
  <Characters>8053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Certificate of Need Newsletter, January 2024</vt:lpstr>
    </vt:vector>
  </TitlesOfParts>
  <Company>OT</Company>
  <LinksUpToDate>false</LinksUpToDate>
  <CharactersWithSpaces>9447</CharactersWithSpaces>
  <SharedDoc>false</SharedDoc>
  <HLinks>
    <vt:vector size="48" baseType="variant">
      <vt:variant>
        <vt:i4>7929905</vt:i4>
      </vt:variant>
      <vt:variant>
        <vt:i4>21</vt:i4>
      </vt:variant>
      <vt:variant>
        <vt:i4>0</vt:i4>
      </vt:variant>
      <vt:variant>
        <vt:i4>5</vt:i4>
      </vt:variant>
      <vt:variant>
        <vt:lpwstr>https://chfs.ky.gov/agencies/os/oig/dcn</vt:lpwstr>
      </vt:variant>
      <vt:variant>
        <vt:lpwstr/>
      </vt:variant>
      <vt:variant>
        <vt:i4>524359</vt:i4>
      </vt:variant>
      <vt:variant>
        <vt:i4>18</vt:i4>
      </vt:variant>
      <vt:variant>
        <vt:i4>0</vt:i4>
      </vt:variant>
      <vt:variant>
        <vt:i4>5</vt:i4>
      </vt:variant>
      <vt:variant>
        <vt:lpwstr>https://www.chfs.ky.gov/agencies/os/oig/dcn/Pages/annualreports.aspx</vt:lpwstr>
      </vt:variant>
      <vt:variant>
        <vt:lpwstr/>
      </vt:variant>
      <vt:variant>
        <vt:i4>1572876</vt:i4>
      </vt:variant>
      <vt:variant>
        <vt:i4>15</vt:i4>
      </vt:variant>
      <vt:variant>
        <vt:i4>0</vt:i4>
      </vt:variant>
      <vt:variant>
        <vt:i4>5</vt:i4>
      </vt:variant>
      <vt:variant>
        <vt:lpwstr>https://www.chfs.ky.gov/agencies/ohda/Pages/hfsd.aspx?View=Cardiac%20Catheterization%20Reports&amp;Title=Annual%20Reports</vt:lpwstr>
      </vt:variant>
      <vt:variant>
        <vt:lpwstr/>
      </vt:variant>
      <vt:variant>
        <vt:i4>5963781</vt:i4>
      </vt:variant>
      <vt:variant>
        <vt:i4>12</vt:i4>
      </vt:variant>
      <vt:variant>
        <vt:i4>0</vt:i4>
      </vt:variant>
      <vt:variant>
        <vt:i4>5</vt:i4>
      </vt:variant>
      <vt:variant>
        <vt:lpwstr>https://www.chfs.ky.gov/agencies/os/oig/dcn/Pages/cn.aspx</vt:lpwstr>
      </vt:variant>
      <vt:variant>
        <vt:lpwstr/>
      </vt:variant>
      <vt:variant>
        <vt:i4>5963781</vt:i4>
      </vt:variant>
      <vt:variant>
        <vt:i4>9</vt:i4>
      </vt:variant>
      <vt:variant>
        <vt:i4>0</vt:i4>
      </vt:variant>
      <vt:variant>
        <vt:i4>5</vt:i4>
      </vt:variant>
      <vt:variant>
        <vt:lpwstr>https://www.chfs.ky.gov/agencies/os/oig/dcn/Pages/cn.aspx</vt:lpwstr>
      </vt:variant>
      <vt:variant>
        <vt:lpwstr/>
      </vt:variant>
      <vt:variant>
        <vt:i4>7929905</vt:i4>
      </vt:variant>
      <vt:variant>
        <vt:i4>6</vt:i4>
      </vt:variant>
      <vt:variant>
        <vt:i4>0</vt:i4>
      </vt:variant>
      <vt:variant>
        <vt:i4>5</vt:i4>
      </vt:variant>
      <vt:variant>
        <vt:lpwstr>https://chfs.ky.gov/agencies/os/oig/dcn</vt:lpwstr>
      </vt:variant>
      <vt:variant>
        <vt:lpwstr/>
      </vt:variant>
      <vt:variant>
        <vt:i4>7929905</vt:i4>
      </vt:variant>
      <vt:variant>
        <vt:i4>3</vt:i4>
      </vt:variant>
      <vt:variant>
        <vt:i4>0</vt:i4>
      </vt:variant>
      <vt:variant>
        <vt:i4>5</vt:i4>
      </vt:variant>
      <vt:variant>
        <vt:lpwstr>https://chfs.ky.gov/agencies/os/oig/dcn</vt:lpwstr>
      </vt:variant>
      <vt:variant>
        <vt:lpwstr/>
      </vt:variant>
      <vt:variant>
        <vt:i4>7929905</vt:i4>
      </vt:variant>
      <vt:variant>
        <vt:i4>0</vt:i4>
      </vt:variant>
      <vt:variant>
        <vt:i4>0</vt:i4>
      </vt:variant>
      <vt:variant>
        <vt:i4>5</vt:i4>
      </vt:variant>
      <vt:variant>
        <vt:lpwstr>https://chfs.ky.gov/agencies/os/oig/dcn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Need Newsletter, September 2025</dc:title>
  <dc:subject/>
  <dc:creator>Beth.Holbrook</dc:creator>
  <cp:keywords/>
  <dc:description/>
  <cp:lastModifiedBy>Bailey, Erin M (CHFS OIG)</cp:lastModifiedBy>
  <cp:revision>2</cp:revision>
  <cp:lastPrinted>2024-04-17T19:34:00Z</cp:lastPrinted>
  <dcterms:created xsi:type="dcterms:W3CDTF">2026-03-27T14:49:00Z</dcterms:created>
  <dcterms:modified xsi:type="dcterms:W3CDTF">2026-03-27T14:49:00Z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0x010100B4F60F44747B6645869340B5189431E2</vt:lpwstr>
  </property>
</Properties>
</file>